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ACE7" w14:textId="77777777" w:rsidR="007D7146" w:rsidRPr="00162C54" w:rsidRDefault="007D7146" w:rsidP="007D7146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46. Материалы (портфолио) педагога, отражающие доказательства деятельности и достижений, формируются автоматически в «личном кабинете» на Платформе через сбор и обработку документов (сведений) из различных баз данных.  </w:t>
      </w:r>
    </w:p>
    <w:p w14:paraId="7A5E00DF" w14:textId="3FBFC217" w:rsidR="00395C96" w:rsidRDefault="007D7146" w:rsidP="007D7146">
      <w:pPr>
        <w:rPr>
          <w:sz w:val="28"/>
          <w:szCs w:val="28"/>
        </w:rPr>
      </w:pPr>
      <w:r w:rsidRPr="00162C54">
        <w:rPr>
          <w:sz w:val="28"/>
          <w:szCs w:val="28"/>
        </w:rPr>
        <w:t>Педагог отслеживает результаты собственной профессиональной деятельности, получает уведомление об итогах комплексного аналитического обобщения результатов деятельности, результат ОЗП, выписку из протокола решения Комиссии на Платформе</w:t>
      </w:r>
    </w:p>
    <w:p w14:paraId="3B4A643B" w14:textId="77777777" w:rsidR="00C703A6" w:rsidRPr="00162C54" w:rsidRDefault="00C703A6" w:rsidP="00C703A6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48. Комиссии для проведения комплексного аналитического обобщения результатов деятельности предоставляется доступ в «личный кабинет» педагога на Платформе в период с января по июнь или при необходимости в сроки, определенные уполномоченным органом в области образования.</w:t>
      </w:r>
    </w:p>
    <w:p w14:paraId="2FF3FA7C" w14:textId="77777777" w:rsidR="00C703A6" w:rsidRPr="00162C54" w:rsidRDefault="00C703A6" w:rsidP="00C703A6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Комиссия не вправе вносить изменения или дополнения в материалы (портфолио) педагога. </w:t>
      </w:r>
    </w:p>
    <w:p w14:paraId="3DDD32BA" w14:textId="77777777" w:rsidR="00C703A6" w:rsidRPr="00162C54" w:rsidRDefault="00C703A6" w:rsidP="00C703A6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49. Комиссия в течение трех рабочих дней размещает в «личном кабинете» педагога на Платформе выписку из Протокола заседания Комиссии по форме согласно приложению 7 к настоящим Правилам. </w:t>
      </w:r>
    </w:p>
    <w:p w14:paraId="69EFCE94" w14:textId="77777777" w:rsidR="00C703A6" w:rsidRPr="00162C54" w:rsidRDefault="00C703A6" w:rsidP="00C703A6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Список педагогов, прошедших аттестацию, размещается на Платформе.</w:t>
      </w:r>
    </w:p>
    <w:p w14:paraId="20A67CA4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62. Присвоение (подтверждение)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категории: </w:t>
      </w:r>
    </w:p>
    <w:p w14:paraId="2E086364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1) на квалификационную категорию «педагог»:</w:t>
      </w:r>
    </w:p>
    <w:p w14:paraId="12D9B591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лица, имеющие педагогическое или иное профессиональное образование по соответствующему профилю или имеющие документ о переподготовке, имеющие педагогический стаж по профилю не менее одного года;</w:t>
      </w:r>
    </w:p>
    <w:p w14:paraId="45174508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«педагог-стажер», прошедший ОЗП, в том числе:</w:t>
      </w:r>
    </w:p>
    <w:p w14:paraId="28C01714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возобновившие работу в педагогической должности (срок возобновления на педагогическую должность не более 5 </w:t>
      </w:r>
      <w:r w:rsidRPr="00162C54">
        <w:rPr>
          <w:sz w:val="28"/>
          <w:szCs w:val="28"/>
          <w:lang w:val="kk-KZ"/>
        </w:rPr>
        <w:t xml:space="preserve">(пяти) </w:t>
      </w:r>
      <w:r w:rsidRPr="00162C54">
        <w:rPr>
          <w:sz w:val="28"/>
          <w:szCs w:val="28"/>
        </w:rPr>
        <w:t xml:space="preserve">лет при общем педагогическом стаже по соответствующему профилю не менее 1 </w:t>
      </w:r>
      <w:r w:rsidRPr="00162C54">
        <w:rPr>
          <w:sz w:val="28"/>
          <w:szCs w:val="28"/>
          <w:lang w:val="kk-KZ"/>
        </w:rPr>
        <w:t xml:space="preserve">(одного) </w:t>
      </w:r>
      <w:r w:rsidRPr="00162C54">
        <w:rPr>
          <w:sz w:val="28"/>
          <w:szCs w:val="28"/>
        </w:rPr>
        <w:t>года) и не имеющие квалификационной категории;</w:t>
      </w:r>
    </w:p>
    <w:p w14:paraId="6C422591" w14:textId="77777777" w:rsidR="003268A1" w:rsidRPr="003F51F6" w:rsidRDefault="003268A1" w:rsidP="003268A1">
      <w:pPr>
        <w:tabs>
          <w:tab w:val="left" w:pos="4962"/>
        </w:tabs>
        <w:ind w:firstLine="709"/>
        <w:jc w:val="both"/>
        <w:rPr>
          <w:color w:val="FF0000"/>
          <w:sz w:val="28"/>
          <w:szCs w:val="28"/>
        </w:rPr>
      </w:pPr>
      <w:r w:rsidRPr="003F51F6">
        <w:rPr>
          <w:color w:val="FF0000"/>
          <w:sz w:val="28"/>
          <w:szCs w:val="28"/>
        </w:rPr>
        <w:t>перешедшие в организации образования с уполномоченного органа в области образования, органов управления образования, методических кабинетов, институтов повышения квалификации, высших учебных заведений;</w:t>
      </w:r>
    </w:p>
    <w:p w14:paraId="40A81A92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находившиеся на обучении (стажировке) по специальности за пределами Республики Казахстан;</w:t>
      </w:r>
    </w:p>
    <w:p w14:paraId="0C10264A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 осуществлявшие педагогическую деятельность по соответствующему профилю и прибывшие в Республику Казахстан из стран ближнего и дальнего зарубежья;</w:t>
      </w:r>
    </w:p>
    <w:p w14:paraId="629990CA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 лица, имеющие педагогическое или иное профессиональное образование по соответствующему профилю или имеющие документ о переподготовке, принятые в организации образования в должности педагога в </w:t>
      </w:r>
      <w:r w:rsidRPr="00162C54">
        <w:rPr>
          <w:sz w:val="28"/>
          <w:szCs w:val="28"/>
        </w:rPr>
        <w:lastRenderedPageBreak/>
        <w:t xml:space="preserve">срок c 1 января </w:t>
      </w:r>
      <w:r w:rsidRPr="00162C54">
        <w:rPr>
          <w:sz w:val="28"/>
          <w:szCs w:val="28"/>
        </w:rPr>
        <w:br/>
        <w:t>2022 года включительно, не имеющие квалификационной категории;</w:t>
      </w:r>
    </w:p>
    <w:p w14:paraId="38548028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имеющие профессиональный стаж в системе дополнительного образования 5 </w:t>
      </w:r>
      <w:r w:rsidRPr="00162C54">
        <w:rPr>
          <w:sz w:val="28"/>
          <w:szCs w:val="28"/>
          <w:lang w:val="kk-KZ"/>
        </w:rPr>
        <w:t xml:space="preserve">(пять) </w:t>
      </w:r>
      <w:r w:rsidRPr="00162C54">
        <w:rPr>
          <w:sz w:val="28"/>
          <w:szCs w:val="28"/>
        </w:rPr>
        <w:t>и более лет;</w:t>
      </w:r>
    </w:p>
    <w:p w14:paraId="1CC55227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знает содержание учебного предмета, современные подходы педагогики и психологии для индивидуального развития обучающихся (воспитанников);</w:t>
      </w:r>
    </w:p>
    <w:p w14:paraId="58ED70EB" w14:textId="77777777" w:rsidR="003268A1" w:rsidRPr="00162C54" w:rsidRDefault="003268A1" w:rsidP="003268A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162C54">
        <w:rPr>
          <w:sz w:val="28"/>
          <w:szCs w:val="28"/>
        </w:rPr>
        <w:t>осуществляет планирование, владеет различными методами, стратегиями преподавания и инструментами оценивания;</w:t>
      </w:r>
    </w:p>
    <w:p w14:paraId="2811BD8A" w14:textId="77777777" w:rsidR="003268A1" w:rsidRPr="00162C54" w:rsidRDefault="003268A1" w:rsidP="003268A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162C54">
        <w:rPr>
          <w:sz w:val="28"/>
          <w:szCs w:val="28"/>
        </w:rPr>
        <w:t>проводит урок (занятие, деятельность, мероприятия) с учетом принципов познавательного (образовательного) процесса и достигает ожидаемых результатов, осуществляет индивидуальный подход с учетом потребностей обучающихся (воспитанников);</w:t>
      </w:r>
    </w:p>
    <w:p w14:paraId="4BA12CA0" w14:textId="77777777" w:rsidR="003268A1" w:rsidRPr="00162C54" w:rsidRDefault="003268A1" w:rsidP="003268A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162C54">
        <w:rPr>
          <w:sz w:val="28"/>
          <w:szCs w:val="28"/>
        </w:rPr>
        <w:t>принимает участие в мероприятиях на уровне организации образования;</w:t>
      </w:r>
    </w:p>
    <w:p w14:paraId="0139D9A2" w14:textId="77777777" w:rsidR="003268A1" w:rsidRPr="00162C54" w:rsidRDefault="003268A1" w:rsidP="003268A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162C54">
        <w:rPr>
          <w:sz w:val="28"/>
          <w:szCs w:val="28"/>
        </w:rPr>
        <w:t>информирует родителей</w:t>
      </w:r>
      <w:r w:rsidRPr="00162C54">
        <w:rPr>
          <w:sz w:val="28"/>
          <w:szCs w:val="28"/>
          <w:lang w:val="kk-KZ"/>
        </w:rPr>
        <w:t xml:space="preserve"> </w:t>
      </w:r>
      <w:r w:rsidRPr="00162C54">
        <w:rPr>
          <w:sz w:val="28"/>
          <w:szCs w:val="28"/>
        </w:rPr>
        <w:t>(законных представителей) о результатах обучения (воспитания), обсуждает с коллегами успеваемость (развитие) обучающихся (воспитанников);</w:t>
      </w:r>
    </w:p>
    <w:p w14:paraId="235ED7B9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162C54">
        <w:rPr>
          <w:rFonts w:eastAsia="Calibri"/>
          <w:sz w:val="28"/>
          <w:szCs w:val="22"/>
          <w:shd w:val="clear" w:color="auto" w:fill="FFFFFF"/>
          <w:lang w:eastAsia="en-US"/>
        </w:rPr>
        <w:t>определяет собственные потребности в улучшении практики обучения, взаимодействует с коллегами;</w:t>
      </w:r>
    </w:p>
    <w:p w14:paraId="08868CB5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соблюдает нормы безопасной и благоприятной образовательной (развивающей) среды, этические нормы; </w:t>
      </w:r>
    </w:p>
    <w:p w14:paraId="2CD0B916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2) на квалификационную категорию «педагог-модератор»:</w:t>
      </w:r>
    </w:p>
    <w:p w14:paraId="5E593B19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лица, имеющие педагогическое или иное профессиональное образование по соответствующему профилю, а также лица, имеющие документ о педагогической переподготовке с присвоением соответствующей квалификации, педагогический стаж не менее двух лет, имеющие следующие профессиональные компетенции:</w:t>
      </w:r>
    </w:p>
    <w:p w14:paraId="203D15D3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планирует и проводит урок (занятие, деятельность, мероприятие) с учетом индивидуальных особенностей и потребностей обучающихся (воспитанников) и определяет необходимые методики и инструменты оценивания для достижения ожидаемых результатов;</w:t>
      </w:r>
    </w:p>
    <w:p w14:paraId="627AF274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поддерживает безопасную и благоприятную образовательную (развивающую) среду, применяет этические нормы в своей работе;</w:t>
      </w:r>
    </w:p>
    <w:p w14:paraId="21B42BD4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обсуждает с обучающимися (воспитанниками и родителями (законными представителями) результаты преподавания (обучения, воспитания) и пути улучшения;</w:t>
      </w:r>
    </w:p>
    <w:p w14:paraId="180215C5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анализирует собственную практику и актуальные результаты практики коллег, учитывающих индивидуальные способности и потребности обучающихся (воспитанников);</w:t>
      </w:r>
    </w:p>
    <w:p w14:paraId="2309F16C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bookmarkStart w:id="0" w:name="_1ci93xb" w:colFirst="0" w:colLast="0"/>
      <w:bookmarkEnd w:id="0"/>
      <w:r w:rsidRPr="00162C54">
        <w:rPr>
          <w:sz w:val="28"/>
          <w:szCs w:val="28"/>
        </w:rPr>
        <w:t>имеет участников олимпиад, конкурсов, соревнований на уровне организации образования в соответствии с Перечнем, утвержденным уполномоченным органом в области образования</w:t>
      </w:r>
      <w:r w:rsidRPr="00162C54">
        <w:rPr>
          <w:sz w:val="28"/>
          <w:szCs w:val="28"/>
          <w:lang w:val="kk-KZ"/>
        </w:rPr>
        <w:t>,</w:t>
      </w:r>
      <w:r w:rsidRPr="00162C54">
        <w:rPr>
          <w:sz w:val="28"/>
          <w:szCs w:val="28"/>
        </w:rPr>
        <w:t xml:space="preserve"> или планом органа управления образованием районного (городского) уровня или уполномоченного органа соответствующей отрасли, согласованного с уполномоченным органом в области образования;</w:t>
      </w:r>
    </w:p>
    <w:p w14:paraId="4F7F8151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bookmarkStart w:id="1" w:name="_3whwml4" w:colFirst="0" w:colLast="0"/>
      <w:bookmarkEnd w:id="1"/>
      <w:r w:rsidRPr="00162C54">
        <w:rPr>
          <w:sz w:val="28"/>
          <w:szCs w:val="28"/>
        </w:rPr>
        <w:lastRenderedPageBreak/>
        <w:t>является участником олимпиад, конкурсов, соревнований на уровне организации образования в соответствии с Перечнем, утвержденным уполномоченным органом в области образования</w:t>
      </w:r>
      <w:r w:rsidRPr="00162C54">
        <w:rPr>
          <w:sz w:val="28"/>
          <w:szCs w:val="28"/>
          <w:lang w:val="kk-KZ"/>
        </w:rPr>
        <w:t>,</w:t>
      </w:r>
      <w:r w:rsidRPr="00162C54">
        <w:rPr>
          <w:sz w:val="28"/>
          <w:szCs w:val="28"/>
        </w:rPr>
        <w:t xml:space="preserve"> или планом органа управления образованием районного (городского) уровня или уполномоченного органа соответствующей отрасли, согласованного с уполномоченным органом в области образования;</w:t>
      </w:r>
    </w:p>
    <w:p w14:paraId="6990EC65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3) на квалификационную категорию «педагог-эксперт»: </w:t>
      </w:r>
    </w:p>
    <w:p w14:paraId="77C9D513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имеющие документ о педагогической переподготовке с присвоением соответствующей квалификации, педагогический стаж не менее трех лет, имеющие следующие профессиональные компетенции: </w:t>
      </w:r>
    </w:p>
    <w:p w14:paraId="150039CF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соответствует общим требованиям квалификационной категории «педагог-модератор», кроме того:</w:t>
      </w:r>
    </w:p>
    <w:p w14:paraId="44B67013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планирует и применяет межпредметные (междисциплинарные) связи, технологии и стратегии оценивания, учитывает индивидуальные способности и потребности;</w:t>
      </w:r>
    </w:p>
    <w:p w14:paraId="25F65362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обеспечивает безопасную и благоприятную образовательную (развивающую) среду, руководствуется высокими этическими нормами в своей работе;</w:t>
      </w:r>
    </w:p>
    <w:p w14:paraId="75E99F34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оценивает и отслеживает прогресс и развитие способностей, обучающихся (воспитанников);</w:t>
      </w:r>
    </w:p>
    <w:p w14:paraId="1E8D8E78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оценивает результаты собственной практики и актуальные исследования коллег по развитию индивидуальных способностей и потребностей обучающихся (воспитанников);</w:t>
      </w:r>
    </w:p>
    <w:p w14:paraId="379F5FBF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осуществляет методическую поддержку коллег через различные формы работы на уровне района/города (города областного значения);</w:t>
      </w:r>
    </w:p>
    <w:p w14:paraId="7828E72B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имеет участников конкурсов, соревнований на уровне района/города (города областного значения) в соответствии с Перечнем, утвержденным уполномоченным органом в области образования</w:t>
      </w:r>
      <w:r w:rsidRPr="00162C54">
        <w:rPr>
          <w:sz w:val="28"/>
          <w:szCs w:val="28"/>
          <w:lang w:val="kk-KZ"/>
        </w:rPr>
        <w:t>,</w:t>
      </w:r>
      <w:r w:rsidRPr="00162C54">
        <w:rPr>
          <w:sz w:val="28"/>
          <w:szCs w:val="28"/>
        </w:rPr>
        <w:t xml:space="preserve"> или планом органа образования районного (городского), областного уровня (городов республиканского значения, столицы) или уполномоченного органа соответствующей отрасли, согласованного с уполномоченным органом в области образования;</w:t>
      </w:r>
    </w:p>
    <w:p w14:paraId="54395315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является участником конкурсов профессионального мастерства на уровне района, области, городов республиканского значения, республики (для республиканских подведомственных организаций и организаций образования отраслевых государственных органов) </w:t>
      </w:r>
      <w:bookmarkStart w:id="2" w:name="_Hlk161246083"/>
      <w:r w:rsidRPr="00162C54">
        <w:rPr>
          <w:sz w:val="28"/>
          <w:szCs w:val="28"/>
        </w:rPr>
        <w:t>в соответствии с Перечнем, утвержденным уполномоченным органом в области образования</w:t>
      </w:r>
      <w:r w:rsidRPr="00162C54">
        <w:rPr>
          <w:sz w:val="28"/>
          <w:szCs w:val="28"/>
          <w:lang w:val="kk-KZ"/>
        </w:rPr>
        <w:t>,</w:t>
      </w:r>
      <w:r w:rsidRPr="00162C54">
        <w:rPr>
          <w:sz w:val="28"/>
          <w:szCs w:val="28"/>
        </w:rPr>
        <w:t xml:space="preserve"> или планом органа образования районного (городского), областного уровня (городов республиканского значения, столицы) или уполномоченного органа соответствующей отрасли, согласованного с уполномоченным органом в области образования</w:t>
      </w:r>
      <w:bookmarkEnd w:id="2"/>
      <w:r w:rsidRPr="00162C54">
        <w:rPr>
          <w:sz w:val="28"/>
          <w:szCs w:val="28"/>
        </w:rPr>
        <w:t>;</w:t>
      </w:r>
    </w:p>
    <w:p w14:paraId="36352D36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4) на квалификационную категорию «педагог-исследователь»:</w:t>
      </w:r>
    </w:p>
    <w:p w14:paraId="31144FA1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lastRenderedPageBreak/>
        <w:t>лица, имеющие высшее или послевузовское педагогическое, или иное профессиональное образование по соответствующему профилю, педагогический стаж не менее пяти лет, имеющие следующие профессиональные компетенции:</w:t>
      </w:r>
    </w:p>
    <w:p w14:paraId="733F9340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соответствует общим требованиям квалификационной категории </w:t>
      </w:r>
      <w:r w:rsidRPr="00162C54">
        <w:rPr>
          <w:sz w:val="28"/>
          <w:szCs w:val="28"/>
        </w:rPr>
        <w:br/>
        <w:t>«педагог-эксперт», кроме того:</w:t>
      </w:r>
    </w:p>
    <w:p w14:paraId="6900EE31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реализует интегрированный процесс преподавания (обучения, воспитания) на основе авторских технологий и стратегий оценивания;</w:t>
      </w:r>
    </w:p>
    <w:p w14:paraId="63BEB606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управляет безопасной и благоприятной образовательной (развивающей) средой, поддерживает коллег в понимании этических норм;</w:t>
      </w:r>
    </w:p>
    <w:p w14:paraId="2659F76C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разрабатывает для педагогического сообщества рекомендации по использованию результатов мониторинга развития обучающихся (воспитанников);</w:t>
      </w:r>
    </w:p>
    <w:p w14:paraId="6475ABA5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исследует урок (занятие, деятельность, мероприятие) вместе с коллегами и распространяет результаты исследования для улучшения практики обучения (воспитания) в организации образования;</w:t>
      </w:r>
    </w:p>
    <w:p w14:paraId="1146C8BD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транслирует опыт на уровне области (с охватом не менее 3 (трёх) районов/ городов);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p w14:paraId="638FAE6F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разрабатывает и внедряет учебно-методические комплексы, программы, рекомендованные учебно-методическим советом при управлении образования;</w:t>
      </w:r>
    </w:p>
    <w:p w14:paraId="1A23C5DF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осуществляет наставничество; </w:t>
      </w:r>
    </w:p>
    <w:p w14:paraId="696AC4EA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является участником конкурсов профессионального мастерства на уровне области, городов республиканского значения, республики (для республиканских подведомственных организаций и организаций образования отраслевых государственных органов) в соответствии с Перечнем, утвержденным уполномоченным органом в области образования</w:t>
      </w:r>
      <w:r w:rsidRPr="00162C54">
        <w:rPr>
          <w:sz w:val="28"/>
          <w:szCs w:val="28"/>
          <w:lang w:val="kk-KZ"/>
        </w:rPr>
        <w:t>,</w:t>
      </w:r>
      <w:r w:rsidRPr="00162C54">
        <w:rPr>
          <w:sz w:val="28"/>
          <w:szCs w:val="28"/>
        </w:rPr>
        <w:t xml:space="preserve"> или планом органа образования областного уровня (городов республиканского значения и столицы) или уполномоченным органом соответствующей отрасли, согласованного с уполномоченным органом в области образования, или является тренером по повышению квалификации педагогов (с действующим сертификатом);</w:t>
      </w:r>
    </w:p>
    <w:p w14:paraId="40113B18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имеет участников олимпиад, конкурсов, соревнований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 в соответствии с Перечнем, утвержденным уполномоченным органом в области образования, или планом органа образования областного уровня (городов республиканского значения и столицы) или уполномоченного органа соответствующей отрасли, согласованного с уполномоченным органом в области образования;</w:t>
      </w:r>
    </w:p>
    <w:p w14:paraId="7014EBBF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5) на квалификационную категорию «педагог-мастер»:</w:t>
      </w:r>
    </w:p>
    <w:p w14:paraId="6DA4EB08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lastRenderedPageBreak/>
        <w:t>лица, имеющие высшее или послевузовское педагогическое образование по соответствующему профилю, педагогический стаж не менее шести лет, имеющие следующие профессиональные компетенции:</w:t>
      </w:r>
    </w:p>
    <w:p w14:paraId="6AD97A6E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соответствует общим требованиям квалификационной категории </w:t>
      </w:r>
      <w:r w:rsidRPr="00162C54">
        <w:rPr>
          <w:sz w:val="28"/>
          <w:szCs w:val="28"/>
        </w:rPr>
        <w:br/>
        <w:t>«педагог-исследователь», кроме того:</w:t>
      </w:r>
    </w:p>
    <w:p w14:paraId="343AB6C9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планирует и реализует интегрированный процесс преподавания (обучения, воспитания) с учетом результатов исследований практики;</w:t>
      </w:r>
    </w:p>
    <w:p w14:paraId="4B831B5B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транслирует эффективный опыт по созданию безопасной и благоприятной образовательной (развивающей) среды, является примером соблюдения этических норм;</w:t>
      </w:r>
    </w:p>
    <w:p w14:paraId="7FBD3FD5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транслирует опыт эффективного сотрудничества по развитию обучающихся (воспитанников) в педагогическом сообществе;</w:t>
      </w:r>
    </w:p>
    <w:p w14:paraId="1A46BD0D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координирует исследования в организации образования, распространяет результаты в педагогическом сообществе, поддерживает коллег в профессиональном развитии; </w:t>
      </w:r>
    </w:p>
    <w:p w14:paraId="26CF5A24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разрабатывает и внедряет учебно-методические комплексы или программы или методические материалы, рекомендованные Республиканским учебно-методическим советом при уполномоченном органе в области образования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 или рекомендованных Республиканским учебно-методическим советом при уполномоченном органе в области образования; </w:t>
      </w:r>
    </w:p>
    <w:p w14:paraId="7BC1D650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является участником конкурсов профессионального мастерства на республиканском или международном уровне в соответствии с Перечнем, утвержденным уполномоченным органом в области образования, или планом уполномоченного органа соответствующей отрасли, согласованного уполномоченным органом в области образования, или является тренером по повышению квалификации педагогов (с действующим сертификатом);</w:t>
      </w:r>
    </w:p>
    <w:p w14:paraId="5647C6F4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имеет участников олимпиад, конкурсов, соревнований, чемпионатов на уровне республики или международном уровне в соответствии с перечнем,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отрасли;</w:t>
      </w:r>
    </w:p>
    <w:p w14:paraId="1AA85D47" w14:textId="77777777" w:rsidR="003268A1" w:rsidRPr="00162C54" w:rsidRDefault="003268A1" w:rsidP="003268A1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транслирует опыт на уровне республики (с охватом не менее 3 областей), проводит мероприятия для педагогов, организованных подведомственными организациями образования республиканского уровня.</w:t>
      </w:r>
    </w:p>
    <w:p w14:paraId="038D10BA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73. Досрочное присвоение квалификационной категории допускается не менее, чем через 2 (два) года после очередной аттестации при наличии соответствующих результатов деятельности: </w:t>
      </w:r>
    </w:p>
    <w:p w14:paraId="55C76F69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1) «педагог-эксперт» - педагог должен соответствовать не менее четырем требованиям:</w:t>
      </w:r>
    </w:p>
    <w:p w14:paraId="5F09DFB1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является призером или победителем конкурсов профессионального мастерства на областном, республиканском уровнях в соответствии с </w:t>
      </w:r>
      <w:r w:rsidRPr="00162C54">
        <w:rPr>
          <w:sz w:val="28"/>
          <w:szCs w:val="28"/>
        </w:rPr>
        <w:lastRenderedPageBreak/>
        <w:t>перечнем,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отрасли;</w:t>
      </w:r>
    </w:p>
    <w:p w14:paraId="18D76D42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подготовил победителя или призера олимпиад, конкурсов, соревнований, чемпионатов на областном, республиканском уровнях в соответствии с перечнем,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отрасли;</w:t>
      </w:r>
    </w:p>
    <w:p w14:paraId="1B873C4B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удостоен звания «Лучший педагог» районного/городского уровня;</w:t>
      </w:r>
    </w:p>
    <w:p w14:paraId="2E20CF61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обобщает опыт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органов);</w:t>
      </w:r>
    </w:p>
    <w:p w14:paraId="3BC096AD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участвует в проведении мероприятий для педагогов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органов);</w:t>
      </w:r>
    </w:p>
    <w:p w14:paraId="66614DE7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владеет английским языком на уровне не ниже С1 (CEFR) и преподает предметы на английском языке;</w:t>
      </w:r>
    </w:p>
    <w:p w14:paraId="3DF675B4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является кандидатом или мастером спорта международного класса по профилирующему предмету;</w:t>
      </w:r>
    </w:p>
    <w:p w14:paraId="330E4B9D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является мастером производственного обучения, имеет высокий квалификационный разряд по профилю;</w:t>
      </w:r>
    </w:p>
    <w:p w14:paraId="46779BFA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2) «педагог-исследователь» - педагог должен соответствовать не менее пяти требованиям:</w:t>
      </w:r>
    </w:p>
    <w:p w14:paraId="75A7ACC5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является призером или победителем конкурсов профессионального мастерства на республиканском, международном уровнях в соответствии </w:t>
      </w:r>
      <w:r w:rsidRPr="00162C54">
        <w:rPr>
          <w:sz w:val="28"/>
          <w:szCs w:val="28"/>
        </w:rPr>
        <w:br/>
        <w:t>с перечнем, утвержденным уполномоченным органом в области образования или уполномоченным органом соответствующей отрасли;</w:t>
      </w:r>
    </w:p>
    <w:p w14:paraId="3C9BF16F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подготовил победителя или призера олимпиад, конкурсов, соревнований, чемпионатов на республиканском, международном уровнях в соответствии </w:t>
      </w:r>
      <w:r w:rsidRPr="00162C54">
        <w:rPr>
          <w:sz w:val="28"/>
          <w:szCs w:val="28"/>
        </w:rPr>
        <w:br/>
        <w:t>с перечнем, утвержденным уполномоченным органом в области образования или уполномоченным органом соответствующей отрасли;</w:t>
      </w:r>
    </w:p>
    <w:p w14:paraId="458A1082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</w:t>
      </w:r>
      <w:r w:rsidRPr="00162C54">
        <w:rPr>
          <w:sz w:val="28"/>
          <w:szCs w:val="28"/>
        </w:rPr>
        <w:br/>
        <w:t>в области образования;</w:t>
      </w:r>
    </w:p>
    <w:p w14:paraId="5CA81541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является автором учебно-методического комплекса или программы, или методических материалов, рекомендованных Республиканским учебно-методическим советом;</w:t>
      </w:r>
    </w:p>
    <w:p w14:paraId="37444A23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обобщает опыт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 на учебно-методическом совете при управлении образования;</w:t>
      </w:r>
    </w:p>
    <w:p w14:paraId="51DCED4A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lastRenderedPageBreak/>
        <w:t>удостоен звания «Лучший педагог» областного уровня;</w:t>
      </w:r>
    </w:p>
    <w:p w14:paraId="23882227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имеет степень кандидата наук/доктора или доктора PhD и стаж педагогической работы не менее трех лет;</w:t>
      </w:r>
    </w:p>
    <w:p w14:paraId="3892E5B8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3) «педагог-мастер» - педагог должен соответствовать не менее шести требованиям:</w:t>
      </w:r>
    </w:p>
    <w:p w14:paraId="76839C7B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подготовил победителя или призера олимпиад, конкурсов, соревнований, чемпионатов на международном уровне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p w14:paraId="32171651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является победителем или призером международных конкурсов профессионального мастерства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p w14:paraId="3ABFF02D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является автором учебно-методического комплекса или программы, или методических материалов, рекомендованных Республиканским учебно-методическим советом;</w:t>
      </w:r>
    </w:p>
    <w:p w14:paraId="706DC483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образования;</w:t>
      </w:r>
    </w:p>
    <w:p w14:paraId="3E18D172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транслирует опыт на республиканском уровне на учебно-методическом совете при уполномоченном органе в области образования;</w:t>
      </w:r>
    </w:p>
    <w:p w14:paraId="5927E5FE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имеет степень кандидата наук/доктора или доктора PhD и стаж педагогической работы не менее пяти лет;</w:t>
      </w:r>
    </w:p>
    <w:p w14:paraId="6AAF2A78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удостоен звания «Лучший педагог» Республики Казахстан.</w:t>
      </w:r>
    </w:p>
    <w:p w14:paraId="5CFD3EB2" w14:textId="77777777" w:rsidR="000B1C73" w:rsidRPr="00162C54" w:rsidRDefault="000B1C73" w:rsidP="000B1C73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При принятии Комиссией решения «не соответствует заявляемой квалификационной категории» при досрочной аттестации действующая квалификационная категория сохраняется до завершения срока действия.</w:t>
      </w:r>
    </w:p>
    <w:p w14:paraId="3A85D508" w14:textId="77777777" w:rsidR="00C703A6" w:rsidRDefault="00C703A6" w:rsidP="007D7146"/>
    <w:sectPr w:rsidR="00C7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B2"/>
    <w:rsid w:val="000B1C73"/>
    <w:rsid w:val="001E7DFC"/>
    <w:rsid w:val="003268A1"/>
    <w:rsid w:val="00395C96"/>
    <w:rsid w:val="005459B2"/>
    <w:rsid w:val="007D7146"/>
    <w:rsid w:val="00C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82E7"/>
  <w15:chartTrackingRefBased/>
  <w15:docId w15:val="{0DFD50FA-9D97-4E24-84D2-92761B6C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2469</Words>
  <Characters>14078</Characters>
  <Application>Microsoft Office Word</Application>
  <DocSecurity>0</DocSecurity>
  <Lines>117</Lines>
  <Paragraphs>33</Paragraphs>
  <ScaleCrop>false</ScaleCrop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220a</dc:creator>
  <cp:keywords/>
  <dc:description/>
  <cp:lastModifiedBy>220a</cp:lastModifiedBy>
  <cp:revision>2</cp:revision>
  <dcterms:created xsi:type="dcterms:W3CDTF">2024-09-09T13:59:00Z</dcterms:created>
  <dcterms:modified xsi:type="dcterms:W3CDTF">2024-09-09T13:59:00Z</dcterms:modified>
</cp:coreProperties>
</file>