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E75A" w14:textId="77777777" w:rsidR="00DA2F11" w:rsidRPr="00593BBD" w:rsidRDefault="00DA2F11" w:rsidP="00DA2F11">
      <w:pPr>
        <w:ind w:left="5670"/>
      </w:pPr>
      <w:r w:rsidRPr="00593BBD">
        <w:t>Приложение 19</w:t>
      </w:r>
      <w:r w:rsidRPr="00593BBD">
        <w:br/>
        <w:t xml:space="preserve"> к Правилам и условиям</w:t>
      </w:r>
      <w:r w:rsidRPr="00593BBD">
        <w:br/>
        <w:t xml:space="preserve"> проведения аттестации педагогов </w:t>
      </w:r>
    </w:p>
    <w:p w14:paraId="75EB5756" w14:textId="77777777" w:rsidR="00DA2F11" w:rsidRPr="00593BBD" w:rsidRDefault="00DA2F11" w:rsidP="00DA2F11">
      <w:pPr>
        <w:ind w:firstLine="709"/>
        <w:jc w:val="right"/>
      </w:pPr>
    </w:p>
    <w:p w14:paraId="608270CE" w14:textId="77777777" w:rsidR="00DA2F11" w:rsidRPr="00593BBD" w:rsidRDefault="00DA2F11" w:rsidP="00DA2F11">
      <w:pPr>
        <w:ind w:firstLine="709"/>
        <w:jc w:val="center"/>
        <w:rPr>
          <w:b/>
          <w:bCs/>
        </w:rPr>
      </w:pPr>
      <w:r w:rsidRPr="00593BBD">
        <w:rPr>
          <w:b/>
          <w:bCs/>
        </w:rPr>
        <w:t>Лист оценивания материалов (портфолио) руководителя организации образования</w:t>
      </w:r>
    </w:p>
    <w:p w14:paraId="072E84B4" w14:textId="77777777" w:rsidR="00DA2F11" w:rsidRPr="00593BBD" w:rsidRDefault="00DA2F11" w:rsidP="00DA2F11">
      <w:pPr>
        <w:ind w:firstLine="709"/>
        <w:jc w:val="right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1696"/>
        <w:gridCol w:w="1559"/>
        <w:gridCol w:w="1701"/>
        <w:gridCol w:w="1422"/>
      </w:tblGrid>
      <w:tr w:rsidR="00DA2F11" w:rsidRPr="00593BBD" w14:paraId="702DA83F" w14:textId="77777777" w:rsidTr="005B36A1">
        <w:trPr>
          <w:trHeight w:val="166"/>
        </w:trPr>
        <w:tc>
          <w:tcPr>
            <w:tcW w:w="851" w:type="dxa"/>
            <w:vMerge w:val="restart"/>
          </w:tcPr>
          <w:p w14:paraId="1EA59627" w14:textId="77777777" w:rsidR="00DA2F11" w:rsidRPr="00593BBD" w:rsidRDefault="00DA2F11" w:rsidP="005B36A1">
            <w:r w:rsidRPr="00593BBD"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517E28D0" w14:textId="77777777" w:rsidR="00DA2F11" w:rsidRPr="00593BBD" w:rsidRDefault="00DA2F11" w:rsidP="005B36A1">
            <w:r w:rsidRPr="00593BBD">
              <w:t>Критерии</w:t>
            </w:r>
          </w:p>
        </w:tc>
        <w:tc>
          <w:tcPr>
            <w:tcW w:w="4956" w:type="dxa"/>
            <w:gridSpan w:val="3"/>
            <w:vAlign w:val="center"/>
          </w:tcPr>
          <w:p w14:paraId="6FF09AD0" w14:textId="77777777" w:rsidR="00DA2F11" w:rsidRPr="00593BBD" w:rsidRDefault="00DA2F11" w:rsidP="005B36A1">
            <w:pPr>
              <w:ind w:firstLine="709"/>
              <w:jc w:val="center"/>
            </w:pPr>
            <w:r w:rsidRPr="00593BBD">
              <w:t>Квалификационная категория</w:t>
            </w:r>
          </w:p>
        </w:tc>
        <w:tc>
          <w:tcPr>
            <w:tcW w:w="1422" w:type="dxa"/>
            <w:vMerge w:val="restart"/>
          </w:tcPr>
          <w:p w14:paraId="7C7002F0" w14:textId="77777777" w:rsidR="00DA2F11" w:rsidRPr="00593BBD" w:rsidRDefault="00DA2F11" w:rsidP="005B36A1">
            <w:r w:rsidRPr="00593BBD">
              <w:t>Оценка комиссии</w:t>
            </w:r>
          </w:p>
        </w:tc>
      </w:tr>
      <w:tr w:rsidR="00DA2F11" w:rsidRPr="00593BBD" w14:paraId="49B69AF1" w14:textId="77777777" w:rsidTr="005B36A1">
        <w:trPr>
          <w:trHeight w:val="216"/>
        </w:trPr>
        <w:tc>
          <w:tcPr>
            <w:tcW w:w="851" w:type="dxa"/>
            <w:vMerge/>
          </w:tcPr>
          <w:p w14:paraId="229C6ADB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Merge/>
            <w:vAlign w:val="center"/>
          </w:tcPr>
          <w:p w14:paraId="65BC11AC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1696" w:type="dxa"/>
            <w:vAlign w:val="center"/>
          </w:tcPr>
          <w:p w14:paraId="7AFEE393" w14:textId="77777777" w:rsidR="00DA2F11" w:rsidRPr="00593BBD" w:rsidRDefault="00DA2F11" w:rsidP="005B36A1">
            <w:r w:rsidRPr="00593BBD">
              <w:t xml:space="preserve">Руководитель третьей категории </w:t>
            </w:r>
          </w:p>
        </w:tc>
        <w:tc>
          <w:tcPr>
            <w:tcW w:w="1559" w:type="dxa"/>
            <w:vAlign w:val="center"/>
          </w:tcPr>
          <w:p w14:paraId="1F6D746B" w14:textId="77777777" w:rsidR="00DA2F11" w:rsidRPr="00593BBD" w:rsidRDefault="00DA2F11" w:rsidP="005B36A1">
            <w:r w:rsidRPr="00593BBD">
              <w:t>Руководитель второй категории</w:t>
            </w:r>
          </w:p>
        </w:tc>
        <w:tc>
          <w:tcPr>
            <w:tcW w:w="1701" w:type="dxa"/>
            <w:vAlign w:val="center"/>
          </w:tcPr>
          <w:p w14:paraId="4517E3A5" w14:textId="77777777" w:rsidR="00DA2F11" w:rsidRPr="00593BBD" w:rsidRDefault="00DA2F11" w:rsidP="005B36A1">
            <w:r w:rsidRPr="00593BBD">
              <w:t>Руководитель первой категории</w:t>
            </w:r>
          </w:p>
        </w:tc>
        <w:tc>
          <w:tcPr>
            <w:tcW w:w="1422" w:type="dxa"/>
            <w:vMerge/>
          </w:tcPr>
          <w:p w14:paraId="4085025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</w:tr>
      <w:tr w:rsidR="00DA2F11" w:rsidRPr="00593BBD" w14:paraId="7341279A" w14:textId="77777777" w:rsidTr="005B36A1">
        <w:trPr>
          <w:trHeight w:val="216"/>
        </w:trPr>
        <w:tc>
          <w:tcPr>
            <w:tcW w:w="851" w:type="dxa"/>
          </w:tcPr>
          <w:p w14:paraId="7D62EE4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</w:t>
            </w:r>
          </w:p>
        </w:tc>
        <w:tc>
          <w:tcPr>
            <w:tcW w:w="7366" w:type="dxa"/>
            <w:gridSpan w:val="4"/>
            <w:vAlign w:val="center"/>
          </w:tcPr>
          <w:p w14:paraId="575B4A98" w14:textId="77777777" w:rsidR="00DA2F11" w:rsidRPr="00593BBD" w:rsidRDefault="00DA2F11" w:rsidP="005B36A1">
            <w:r w:rsidRPr="00593BBD">
              <w:t>Обеспечение доступности качественного образования</w:t>
            </w:r>
          </w:p>
        </w:tc>
        <w:tc>
          <w:tcPr>
            <w:tcW w:w="1422" w:type="dxa"/>
          </w:tcPr>
          <w:p w14:paraId="6449835B" w14:textId="77777777" w:rsidR="00DA2F11" w:rsidRPr="00593BBD" w:rsidRDefault="00DA2F11" w:rsidP="005B36A1">
            <w:pPr>
              <w:ind w:firstLine="709"/>
            </w:pPr>
          </w:p>
        </w:tc>
      </w:tr>
      <w:tr w:rsidR="00DA2F11" w:rsidRPr="00593BBD" w14:paraId="24BAC369" w14:textId="77777777" w:rsidTr="005B36A1">
        <w:trPr>
          <w:trHeight w:val="635"/>
        </w:trPr>
        <w:tc>
          <w:tcPr>
            <w:tcW w:w="851" w:type="dxa"/>
            <w:vMerge w:val="restart"/>
            <w:vAlign w:val="center"/>
          </w:tcPr>
          <w:p w14:paraId="25992E3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1.1</w:t>
            </w:r>
          </w:p>
        </w:tc>
        <w:tc>
          <w:tcPr>
            <w:tcW w:w="2410" w:type="dxa"/>
            <w:vAlign w:val="center"/>
          </w:tcPr>
          <w:p w14:paraId="008EC3C9" w14:textId="77777777" w:rsidR="00DA2F11" w:rsidRPr="00593BBD" w:rsidRDefault="00DA2F11" w:rsidP="005B36A1">
            <w:r w:rsidRPr="00593BBD">
              <w:t xml:space="preserve">Открытость организации образования </w:t>
            </w:r>
          </w:p>
        </w:tc>
        <w:tc>
          <w:tcPr>
            <w:tcW w:w="6378" w:type="dxa"/>
            <w:gridSpan w:val="4"/>
            <w:vAlign w:val="center"/>
          </w:tcPr>
          <w:p w14:paraId="7FF99449" w14:textId="77777777" w:rsidR="00DA2F11" w:rsidRPr="00593BBD" w:rsidRDefault="00DA2F11" w:rsidP="005B36A1">
            <w:r w:rsidRPr="00593BBD">
              <w:t>наличие сайта (</w:t>
            </w:r>
            <w:r w:rsidRPr="00593BBD">
              <w:rPr>
                <w:i/>
              </w:rPr>
              <w:t>ссылка</w:t>
            </w:r>
            <w:r w:rsidRPr="00593BBD">
              <w:t>), страницы в социальных сетях (</w:t>
            </w:r>
            <w:r w:rsidRPr="00593BBD">
              <w:rPr>
                <w:i/>
              </w:rPr>
              <w:t>ссылка</w:t>
            </w:r>
            <w:r w:rsidRPr="00593BBD">
              <w:t>) и обновление не менее 2 раз в месяц</w:t>
            </w:r>
          </w:p>
        </w:tc>
      </w:tr>
      <w:tr w:rsidR="00DA2F11" w:rsidRPr="00593BBD" w14:paraId="7616D473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2BE7612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6686A5A6" w14:textId="77777777" w:rsidR="00DA2F11" w:rsidRPr="00593BBD" w:rsidRDefault="00DA2F11" w:rsidP="005B36A1">
            <w:pPr>
              <w:ind w:firstLine="709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568DD002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1971BC7D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701" w:type="dxa"/>
            <w:vAlign w:val="center"/>
          </w:tcPr>
          <w:p w14:paraId="3B58C022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422" w:type="dxa"/>
          </w:tcPr>
          <w:p w14:paraId="56CF9F15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7345781F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64E1283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1.2</w:t>
            </w:r>
          </w:p>
        </w:tc>
        <w:tc>
          <w:tcPr>
            <w:tcW w:w="2410" w:type="dxa"/>
            <w:vAlign w:val="center"/>
          </w:tcPr>
          <w:p w14:paraId="2CD11B0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Наличие специальных условий в соответствии с контингентом детей с особыми образовательными потребностями (далее – ООП)</w:t>
            </w:r>
          </w:p>
        </w:tc>
        <w:tc>
          <w:tcPr>
            <w:tcW w:w="6378" w:type="dxa"/>
            <w:gridSpan w:val="4"/>
            <w:vAlign w:val="center"/>
          </w:tcPr>
          <w:p w14:paraId="6D05B859" w14:textId="77777777" w:rsidR="00DA2F11" w:rsidRPr="00593BBD" w:rsidRDefault="00DA2F11" w:rsidP="005B36A1">
            <w:pPr>
              <w:tabs>
                <w:tab w:val="left" w:pos="851"/>
              </w:tabs>
              <w:jc w:val="both"/>
            </w:pPr>
            <w:r w:rsidRPr="00593BBD">
              <w:t>- наличие безбарьерной среды;</w:t>
            </w:r>
          </w:p>
          <w:p w14:paraId="0F7E1703" w14:textId="77777777" w:rsidR="00DA2F11" w:rsidRPr="00593BBD" w:rsidRDefault="00DA2F11" w:rsidP="005B36A1">
            <w:pPr>
              <w:tabs>
                <w:tab w:val="left" w:pos="851"/>
              </w:tabs>
              <w:jc w:val="both"/>
            </w:pPr>
            <w:r w:rsidRPr="00593BBD">
              <w:t xml:space="preserve">- создание специальных условий в соответствии приказа Министра образования и науки Республики Казахстан от 12 января 2022 года № 6 «Об </w:t>
            </w:r>
            <w:proofErr w:type="gramStart"/>
            <w:r w:rsidRPr="00593BBD">
              <w:t>утверждении Правил</w:t>
            </w:r>
            <w:proofErr w:type="gramEnd"/>
            <w:r w:rsidRPr="00593BBD">
              <w:t xml:space="preserve"> психолого-педагогического сопровождения в организациях дошкольного, среднего, технического и профессионального, </w:t>
            </w:r>
            <w:proofErr w:type="spellStart"/>
            <w:r w:rsidRPr="00593BBD">
              <w:t>послесреднего</w:t>
            </w:r>
            <w:proofErr w:type="spellEnd"/>
            <w:r w:rsidRPr="00593BBD">
              <w:t xml:space="preserve"> образования, дополнительного образования»</w:t>
            </w:r>
          </w:p>
        </w:tc>
      </w:tr>
      <w:tr w:rsidR="00DA2F11" w:rsidRPr="00593BBD" w14:paraId="516887FE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4B1E39A4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6196367F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5AB591E2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559" w:type="dxa"/>
            <w:vAlign w:val="center"/>
          </w:tcPr>
          <w:p w14:paraId="02AA6C96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5F147608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422" w:type="dxa"/>
          </w:tcPr>
          <w:p w14:paraId="2F00EBF3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2ECE63A6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3235F66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1.3</w:t>
            </w:r>
          </w:p>
        </w:tc>
        <w:tc>
          <w:tcPr>
            <w:tcW w:w="2410" w:type="dxa"/>
            <w:vAlign w:val="center"/>
          </w:tcPr>
          <w:p w14:paraId="5B3A090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Создание комфортных условий и безопасной среды</w:t>
            </w:r>
          </w:p>
        </w:tc>
        <w:tc>
          <w:tcPr>
            <w:tcW w:w="6378" w:type="dxa"/>
            <w:gridSpan w:val="4"/>
            <w:vAlign w:val="center"/>
          </w:tcPr>
          <w:p w14:paraId="5C7871C9" w14:textId="77777777" w:rsidR="00DA2F11" w:rsidRPr="00593BBD" w:rsidRDefault="00DA2F11" w:rsidP="005B36A1">
            <w:pPr>
              <w:tabs>
                <w:tab w:val="left" w:pos="599"/>
              </w:tabs>
              <w:ind w:firstLine="316"/>
              <w:jc w:val="both"/>
              <w:rPr>
                <w:i/>
              </w:rPr>
            </w:pPr>
            <w:r w:rsidRPr="00593BBD">
              <w:t>- обеспеченность видеонаблюдением и соответствие требованиям Постановления Правительства Республики Казахстан от 6 мая 2021 года №</w:t>
            </w:r>
            <w:r w:rsidRPr="00593BBD">
              <w:rPr>
                <w:lang w:val="kk-KZ"/>
              </w:rPr>
              <w:t xml:space="preserve"> </w:t>
            </w:r>
            <w:r w:rsidRPr="00593BBD">
              <w:t xml:space="preserve">305 «Об утверждении требований к организации антитеррористической защиты объектов, уязвимых в террористическом отношении» </w:t>
            </w:r>
            <w:r w:rsidRPr="00593BBD">
              <w:rPr>
                <w:i/>
              </w:rPr>
              <w:t xml:space="preserve">(паспорт </w:t>
            </w:r>
            <w:proofErr w:type="spellStart"/>
            <w:r w:rsidRPr="00593BBD">
              <w:rPr>
                <w:i/>
              </w:rPr>
              <w:t>антитерростической</w:t>
            </w:r>
            <w:proofErr w:type="spellEnd"/>
            <w:r w:rsidRPr="00593BBD">
              <w:rPr>
                <w:i/>
              </w:rPr>
              <w:t xml:space="preserve"> защищенности, договор обслуживания видеонаблюдения, передача данных в Центры оперативного управления (ЦОУ))</w:t>
            </w:r>
          </w:p>
          <w:p w14:paraId="13B2009E" w14:textId="77777777" w:rsidR="00DA2F11" w:rsidRPr="00593BBD" w:rsidRDefault="00DA2F11" w:rsidP="005B36A1">
            <w:pPr>
              <w:tabs>
                <w:tab w:val="left" w:pos="599"/>
              </w:tabs>
              <w:ind w:firstLine="316"/>
              <w:jc w:val="both"/>
            </w:pPr>
            <w:r w:rsidRPr="00593BBD">
              <w:t>- отсутствие штрафных санкций со стороны органов внутренних дел (предоставление документа из соответствующего государственного органа)</w:t>
            </w:r>
          </w:p>
        </w:tc>
      </w:tr>
      <w:tr w:rsidR="00DA2F11" w:rsidRPr="00593BBD" w14:paraId="0A073E17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3ED19E4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0AB14AB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4E8BB77A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559" w:type="dxa"/>
            <w:vAlign w:val="center"/>
          </w:tcPr>
          <w:p w14:paraId="610AA639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701" w:type="dxa"/>
            <w:vAlign w:val="center"/>
          </w:tcPr>
          <w:p w14:paraId="7097CFEA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0B1043D7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79E8173D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52E5A78F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1.4</w:t>
            </w:r>
          </w:p>
        </w:tc>
        <w:tc>
          <w:tcPr>
            <w:tcW w:w="2410" w:type="dxa"/>
            <w:vAlign w:val="center"/>
          </w:tcPr>
          <w:p w14:paraId="4F5A036C" w14:textId="77777777" w:rsidR="00DA2F11" w:rsidRPr="00593BBD" w:rsidRDefault="00DA2F11" w:rsidP="005B36A1">
            <w:r w:rsidRPr="00593BBD">
              <w:t>Организация контроля доступа к зданию организации образования</w:t>
            </w:r>
          </w:p>
          <w:p w14:paraId="4B422458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</w:p>
        </w:tc>
        <w:tc>
          <w:tcPr>
            <w:tcW w:w="6378" w:type="dxa"/>
            <w:gridSpan w:val="4"/>
            <w:vAlign w:val="center"/>
          </w:tcPr>
          <w:p w14:paraId="43792334" w14:textId="77777777" w:rsidR="00DA2F11" w:rsidRPr="00593BBD" w:rsidRDefault="00DA2F11" w:rsidP="005B36A1">
            <w:r w:rsidRPr="00593BBD">
              <w:t>- система контроля и управления доступом (наличие турникетов (простых, с распознаванием лица, с браслетом, с отпечатками пальцев)</w:t>
            </w:r>
          </w:p>
          <w:p w14:paraId="19485690" w14:textId="77777777" w:rsidR="00DA2F11" w:rsidRPr="00593BBD" w:rsidRDefault="00DA2F11" w:rsidP="005B36A1">
            <w:r w:rsidRPr="00593BBD">
              <w:t>- наличие системы оповещения («тревожная кнопка»)</w:t>
            </w:r>
          </w:p>
          <w:p w14:paraId="072D8F88" w14:textId="77777777" w:rsidR="00DA2F11" w:rsidRPr="00593BBD" w:rsidRDefault="00DA2F11" w:rsidP="005B36A1">
            <w:r w:rsidRPr="00593BBD">
              <w:t>- наличие субъектов охранной деятельности: охранники, вахтеры (для сельской местности)</w:t>
            </w:r>
          </w:p>
        </w:tc>
      </w:tr>
      <w:tr w:rsidR="00DA2F11" w:rsidRPr="00593BBD" w14:paraId="01F3ED7F" w14:textId="77777777" w:rsidTr="005B36A1">
        <w:trPr>
          <w:trHeight w:val="70"/>
        </w:trPr>
        <w:tc>
          <w:tcPr>
            <w:tcW w:w="851" w:type="dxa"/>
            <w:vAlign w:val="center"/>
          </w:tcPr>
          <w:p w14:paraId="57D0804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74D562F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39430C74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559" w:type="dxa"/>
            <w:vAlign w:val="center"/>
          </w:tcPr>
          <w:p w14:paraId="5C418CE4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59C6DCFF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422" w:type="dxa"/>
          </w:tcPr>
          <w:p w14:paraId="3D18F821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227AED52" w14:textId="77777777" w:rsidTr="005B36A1">
        <w:trPr>
          <w:trHeight w:val="70"/>
        </w:trPr>
        <w:tc>
          <w:tcPr>
            <w:tcW w:w="851" w:type="dxa"/>
            <w:vAlign w:val="center"/>
          </w:tcPr>
          <w:p w14:paraId="05EADD0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1.5</w:t>
            </w:r>
          </w:p>
        </w:tc>
        <w:tc>
          <w:tcPr>
            <w:tcW w:w="2410" w:type="dxa"/>
            <w:vAlign w:val="center"/>
          </w:tcPr>
          <w:p w14:paraId="1E2D4E3A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Улучшение материально-технической базы (приобретение современного оборудования, цифровых </w:t>
            </w:r>
            <w:r w:rsidRPr="00593BBD">
              <w:lastRenderedPageBreak/>
              <w:t>лабораторий, интерактивного оборудования, учебных кабинетов и т.д.)</w:t>
            </w:r>
          </w:p>
          <w:p w14:paraId="4B1ECFE4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Примечание: прибавляется 1 балл, если дополнительно улучшалась МТБ</w:t>
            </w:r>
          </w:p>
          <w:p w14:paraId="781A3DB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rPr>
                <w:i/>
              </w:rPr>
              <w:t xml:space="preserve">за счет внебюджетных средств </w:t>
            </w:r>
          </w:p>
        </w:tc>
        <w:tc>
          <w:tcPr>
            <w:tcW w:w="4956" w:type="dxa"/>
            <w:gridSpan w:val="3"/>
            <w:vAlign w:val="center"/>
          </w:tcPr>
          <w:p w14:paraId="21BDD259" w14:textId="77777777" w:rsidR="00DA2F11" w:rsidRPr="00593BBD" w:rsidRDefault="00DA2F11" w:rsidP="005B36A1">
            <w:pPr>
              <w:ind w:firstLine="709"/>
              <w:jc w:val="center"/>
            </w:pPr>
            <w:r w:rsidRPr="00593BBD">
              <w:rPr>
                <w:i/>
              </w:rPr>
              <w:lastRenderedPageBreak/>
              <w:t>улучшение</w:t>
            </w:r>
          </w:p>
        </w:tc>
        <w:tc>
          <w:tcPr>
            <w:tcW w:w="1422" w:type="dxa"/>
          </w:tcPr>
          <w:p w14:paraId="0A3B5D67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2B07DB83" w14:textId="77777777" w:rsidTr="005B36A1">
        <w:trPr>
          <w:trHeight w:val="70"/>
        </w:trPr>
        <w:tc>
          <w:tcPr>
            <w:tcW w:w="851" w:type="dxa"/>
            <w:vAlign w:val="center"/>
          </w:tcPr>
          <w:p w14:paraId="60EF1F68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5094B09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7347B2EC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20A803AB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701" w:type="dxa"/>
            <w:vAlign w:val="center"/>
          </w:tcPr>
          <w:p w14:paraId="68A17B61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422" w:type="dxa"/>
          </w:tcPr>
          <w:p w14:paraId="1607244A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03268DC5" w14:textId="77777777" w:rsidTr="005B36A1">
        <w:trPr>
          <w:trHeight w:val="70"/>
        </w:trPr>
        <w:tc>
          <w:tcPr>
            <w:tcW w:w="851" w:type="dxa"/>
            <w:vAlign w:val="center"/>
          </w:tcPr>
          <w:p w14:paraId="677D060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1.6</w:t>
            </w:r>
          </w:p>
        </w:tc>
        <w:tc>
          <w:tcPr>
            <w:tcW w:w="2410" w:type="dxa"/>
            <w:vAlign w:val="center"/>
          </w:tcPr>
          <w:p w14:paraId="425C574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t xml:space="preserve">Количество обучающихся (воспитанников), охваченных дополнительным образованием </w:t>
            </w:r>
            <w:r w:rsidRPr="00593BBD">
              <w:rPr>
                <w:i/>
              </w:rPr>
              <w:t>(динамика) Примечание: кроме руководителей КППК, РЦ, АЦ, ПМПК</w:t>
            </w:r>
          </w:p>
        </w:tc>
        <w:tc>
          <w:tcPr>
            <w:tcW w:w="1696" w:type="dxa"/>
            <w:vAlign w:val="center"/>
          </w:tcPr>
          <w:p w14:paraId="6B8C8BB1" w14:textId="77777777" w:rsidR="00DA2F11" w:rsidRPr="00593BBD" w:rsidRDefault="00DA2F11" w:rsidP="005B36A1">
            <w:r w:rsidRPr="00593BBD">
              <w:rPr>
                <w:i/>
              </w:rPr>
              <w:t xml:space="preserve">на одном уровне в течение 3 лет  </w:t>
            </w:r>
          </w:p>
        </w:tc>
        <w:tc>
          <w:tcPr>
            <w:tcW w:w="1559" w:type="dxa"/>
            <w:vAlign w:val="center"/>
          </w:tcPr>
          <w:p w14:paraId="09D7E3CA" w14:textId="77777777" w:rsidR="00DA2F11" w:rsidRPr="00593BBD" w:rsidRDefault="00DA2F11" w:rsidP="005B36A1">
            <w:r w:rsidRPr="00593BBD">
              <w:rPr>
                <w:i/>
              </w:rPr>
              <w:t>на 3-4%</w:t>
            </w:r>
          </w:p>
        </w:tc>
        <w:tc>
          <w:tcPr>
            <w:tcW w:w="1701" w:type="dxa"/>
            <w:vAlign w:val="center"/>
          </w:tcPr>
          <w:p w14:paraId="3A4A71CF" w14:textId="77777777" w:rsidR="00DA2F11" w:rsidRPr="00593BBD" w:rsidRDefault="00DA2F11" w:rsidP="005B36A1">
            <w:r w:rsidRPr="00593BBD">
              <w:rPr>
                <w:i/>
              </w:rPr>
              <w:t>на 5% и более</w:t>
            </w:r>
          </w:p>
        </w:tc>
        <w:tc>
          <w:tcPr>
            <w:tcW w:w="1422" w:type="dxa"/>
            <w:vMerge w:val="restart"/>
          </w:tcPr>
          <w:p w14:paraId="54FCD93B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1D8A9DBE" w14:textId="77777777" w:rsidTr="005B36A1">
        <w:trPr>
          <w:trHeight w:val="70"/>
        </w:trPr>
        <w:tc>
          <w:tcPr>
            <w:tcW w:w="851" w:type="dxa"/>
            <w:vAlign w:val="center"/>
          </w:tcPr>
          <w:p w14:paraId="7919702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  <w:tc>
          <w:tcPr>
            <w:tcW w:w="2410" w:type="dxa"/>
            <w:vAlign w:val="center"/>
          </w:tcPr>
          <w:p w14:paraId="5FF104E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3C55F63F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48D4B10B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2298CAE4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4</w:t>
            </w:r>
          </w:p>
        </w:tc>
        <w:tc>
          <w:tcPr>
            <w:tcW w:w="1422" w:type="dxa"/>
            <w:vMerge/>
          </w:tcPr>
          <w:p w14:paraId="5AAC42C6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</w:tr>
      <w:tr w:rsidR="00DA2F11" w:rsidRPr="00593BBD" w14:paraId="263F6521" w14:textId="77777777" w:rsidTr="005B36A1">
        <w:trPr>
          <w:trHeight w:val="216"/>
        </w:trPr>
        <w:tc>
          <w:tcPr>
            <w:tcW w:w="851" w:type="dxa"/>
          </w:tcPr>
          <w:p w14:paraId="69D2468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2</w:t>
            </w:r>
          </w:p>
        </w:tc>
        <w:tc>
          <w:tcPr>
            <w:tcW w:w="7366" w:type="dxa"/>
            <w:gridSpan w:val="4"/>
            <w:vAlign w:val="center"/>
          </w:tcPr>
          <w:p w14:paraId="42E7C3D1" w14:textId="77777777" w:rsidR="00DA2F11" w:rsidRPr="00593BBD" w:rsidRDefault="00DA2F11" w:rsidP="005B36A1">
            <w:pPr>
              <w:ind w:firstLine="709"/>
            </w:pPr>
            <w:r w:rsidRPr="00593BBD">
              <w:t>Обеспечение качества образования</w:t>
            </w:r>
          </w:p>
        </w:tc>
        <w:tc>
          <w:tcPr>
            <w:tcW w:w="1422" w:type="dxa"/>
          </w:tcPr>
          <w:p w14:paraId="504FF38E" w14:textId="77777777" w:rsidR="00DA2F11" w:rsidRPr="00593BBD" w:rsidRDefault="00DA2F11" w:rsidP="005B36A1">
            <w:pPr>
              <w:ind w:firstLine="709"/>
            </w:pPr>
          </w:p>
        </w:tc>
      </w:tr>
      <w:tr w:rsidR="00DA2F11" w:rsidRPr="00593BBD" w14:paraId="6ABCE4FA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691774F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2.1</w:t>
            </w:r>
          </w:p>
        </w:tc>
        <w:tc>
          <w:tcPr>
            <w:tcW w:w="2410" w:type="dxa"/>
            <w:vAlign w:val="center"/>
          </w:tcPr>
          <w:p w14:paraId="43EED044" w14:textId="77777777" w:rsidR="00DA2F11" w:rsidRPr="00593BBD" w:rsidRDefault="00DA2F11" w:rsidP="005B36A1">
            <w:pPr>
              <w:ind w:firstLine="35"/>
              <w:rPr>
                <w:i/>
              </w:rPr>
            </w:pPr>
            <w:r w:rsidRPr="00593BBD">
              <w:t xml:space="preserve">Качество знаний </w:t>
            </w:r>
            <w:r w:rsidRPr="00593BBD">
              <w:rPr>
                <w:i/>
              </w:rPr>
              <w:t>/</w:t>
            </w:r>
          </w:p>
          <w:p w14:paraId="3BB8A4CF" w14:textId="77777777" w:rsidR="00DA2F11" w:rsidRPr="00593BBD" w:rsidRDefault="00DA2F11" w:rsidP="005B36A1">
            <w:pPr>
              <w:ind w:firstLine="35"/>
              <w:rPr>
                <w:i/>
                <w:strike/>
              </w:rPr>
            </w:pPr>
            <w:r w:rsidRPr="00593BBD">
              <w:t>Динамика освоения образовательной программы</w:t>
            </w:r>
            <w:r w:rsidRPr="00593BBD">
              <w:rPr>
                <w:i/>
              </w:rPr>
              <w:t xml:space="preserve"> </w:t>
            </w:r>
          </w:p>
          <w:p w14:paraId="35976674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</w:pPr>
            <w:r w:rsidRPr="00593BBD">
              <w:t xml:space="preserve">Динамика сформированности навыков у детей с ограниченными возможностями </w:t>
            </w:r>
            <w:r w:rsidRPr="00593BBD">
              <w:rPr>
                <w:i/>
              </w:rPr>
              <w:t>Примечание: кроме руководителей ПМПК</w:t>
            </w:r>
          </w:p>
        </w:tc>
        <w:tc>
          <w:tcPr>
            <w:tcW w:w="1696" w:type="dxa"/>
            <w:vAlign w:val="center"/>
          </w:tcPr>
          <w:p w14:paraId="0C422E09" w14:textId="77777777" w:rsidR="00DA2F11" w:rsidRPr="00593BBD" w:rsidRDefault="00DA2F11" w:rsidP="005B36A1">
            <w:r w:rsidRPr="00593BBD">
              <w:rPr>
                <w:i/>
              </w:rPr>
              <w:t xml:space="preserve">на одном уровне в течение 3 лет  </w:t>
            </w:r>
          </w:p>
        </w:tc>
        <w:tc>
          <w:tcPr>
            <w:tcW w:w="1559" w:type="dxa"/>
            <w:vAlign w:val="center"/>
          </w:tcPr>
          <w:p w14:paraId="61ECC418" w14:textId="77777777" w:rsidR="00DA2F11" w:rsidRPr="00593BBD" w:rsidRDefault="00DA2F11" w:rsidP="005B36A1">
            <w:r w:rsidRPr="00593BBD">
              <w:rPr>
                <w:i/>
              </w:rPr>
              <w:t xml:space="preserve">на одном уровне в течение 3 лет  </w:t>
            </w:r>
          </w:p>
        </w:tc>
        <w:tc>
          <w:tcPr>
            <w:tcW w:w="1701" w:type="dxa"/>
            <w:vAlign w:val="center"/>
          </w:tcPr>
          <w:p w14:paraId="532BA8BB" w14:textId="77777777" w:rsidR="00DA2F11" w:rsidRPr="00593BBD" w:rsidRDefault="00DA2F11" w:rsidP="005B36A1">
            <w:r w:rsidRPr="00593BBD">
              <w:rPr>
                <w:i/>
              </w:rPr>
              <w:t>наличие динамики роста</w:t>
            </w:r>
          </w:p>
        </w:tc>
        <w:tc>
          <w:tcPr>
            <w:tcW w:w="1422" w:type="dxa"/>
            <w:vMerge w:val="restart"/>
          </w:tcPr>
          <w:p w14:paraId="4CF4E9DF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2F9EBA4A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6BA94A4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58933825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22DDBFAE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300F40B1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701" w:type="dxa"/>
            <w:vAlign w:val="center"/>
          </w:tcPr>
          <w:p w14:paraId="54318EE8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422" w:type="dxa"/>
            <w:vMerge/>
          </w:tcPr>
          <w:p w14:paraId="0C44348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</w:pPr>
          </w:p>
        </w:tc>
      </w:tr>
      <w:tr w:rsidR="00DA2F11" w:rsidRPr="00593BBD" w14:paraId="27D5ED28" w14:textId="77777777" w:rsidTr="005B36A1">
        <w:trPr>
          <w:trHeight w:val="2883"/>
        </w:trPr>
        <w:tc>
          <w:tcPr>
            <w:tcW w:w="851" w:type="dxa"/>
            <w:vMerge w:val="restart"/>
            <w:vAlign w:val="center"/>
          </w:tcPr>
          <w:p w14:paraId="775D6DA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2.2</w:t>
            </w:r>
          </w:p>
        </w:tc>
        <w:tc>
          <w:tcPr>
            <w:tcW w:w="2410" w:type="dxa"/>
            <w:vAlign w:val="center"/>
          </w:tcPr>
          <w:p w14:paraId="56450938" w14:textId="77777777" w:rsidR="00DA2F11" w:rsidRPr="00593BBD" w:rsidRDefault="00DA2F11" w:rsidP="005B36A1">
            <w:r w:rsidRPr="00593BBD">
              <w:t xml:space="preserve">Количество выпускников, получивших знак «Алтын </w:t>
            </w:r>
            <w:proofErr w:type="spellStart"/>
            <w:r w:rsidRPr="00593BBD">
              <w:t>белгі</w:t>
            </w:r>
            <w:proofErr w:type="spellEnd"/>
            <w:r w:rsidRPr="00593BBD">
              <w:t xml:space="preserve">» и набравших на ЕНТ 120 и выше баллов </w:t>
            </w:r>
          </w:p>
          <w:p w14:paraId="317F89ED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(для организаций среднего образования)</w:t>
            </w:r>
          </w:p>
          <w:p w14:paraId="04DB281C" w14:textId="77777777" w:rsidR="00DA2F11" w:rsidRPr="00593BBD" w:rsidRDefault="00DA2F11" w:rsidP="005B36A1">
            <w:pPr>
              <w:rPr>
                <w:i/>
                <w:strike/>
              </w:rPr>
            </w:pPr>
            <w:r w:rsidRPr="00593BBD">
              <w:rPr>
                <w:i/>
              </w:rPr>
              <w:t>Примечание: кроме руководителей</w:t>
            </w:r>
            <w:r w:rsidRPr="00593BBD">
              <w:rPr>
                <w:i/>
                <w:strike/>
              </w:rPr>
              <w:t xml:space="preserve"> </w:t>
            </w:r>
          </w:p>
          <w:p w14:paraId="669E79EF" w14:textId="77777777" w:rsidR="00DA2F11" w:rsidRPr="00593BBD" w:rsidRDefault="00DA2F11" w:rsidP="005B36A1">
            <w:pPr>
              <w:rPr>
                <w:i/>
              </w:rPr>
            </w:pPr>
            <w:r w:rsidRPr="00593BBD">
              <w:rPr>
                <w:i/>
              </w:rPr>
              <w:t xml:space="preserve">специальных школ для обучающихся, не </w:t>
            </w:r>
            <w:r w:rsidRPr="00593BBD">
              <w:rPr>
                <w:i/>
              </w:rPr>
              <w:lastRenderedPageBreak/>
              <w:t>требующих выполнения ГОСО</w:t>
            </w:r>
          </w:p>
        </w:tc>
        <w:tc>
          <w:tcPr>
            <w:tcW w:w="1696" w:type="dxa"/>
            <w:vAlign w:val="center"/>
          </w:tcPr>
          <w:p w14:paraId="68B8B5C4" w14:textId="77777777" w:rsidR="00DA2F11" w:rsidRPr="00593BBD" w:rsidRDefault="00DA2F11" w:rsidP="005B36A1">
            <w:pPr>
              <w:rPr>
                <w:i/>
              </w:rPr>
            </w:pPr>
            <w:r w:rsidRPr="00593BBD">
              <w:rPr>
                <w:i/>
              </w:rPr>
              <w:lastRenderedPageBreak/>
              <w:t>нестабильная динамика</w:t>
            </w:r>
          </w:p>
          <w:p w14:paraId="11220848" w14:textId="77777777" w:rsidR="00DA2F11" w:rsidRPr="00593BBD" w:rsidRDefault="00DA2F11" w:rsidP="005B36A1">
            <w:r w:rsidRPr="00593BBD">
              <w:rPr>
                <w:i/>
              </w:rPr>
              <w:t>(наличие динамики роста в одном учебном году)</w:t>
            </w:r>
          </w:p>
        </w:tc>
        <w:tc>
          <w:tcPr>
            <w:tcW w:w="1559" w:type="dxa"/>
            <w:vAlign w:val="center"/>
          </w:tcPr>
          <w:p w14:paraId="61A47118" w14:textId="77777777" w:rsidR="00DA2F11" w:rsidRPr="00593BBD" w:rsidRDefault="00DA2F11" w:rsidP="005B36A1">
            <w:pPr>
              <w:rPr>
                <w:i/>
              </w:rPr>
            </w:pPr>
            <w:r w:rsidRPr="00593BBD">
              <w:rPr>
                <w:i/>
              </w:rPr>
              <w:t>на одном уровне</w:t>
            </w:r>
          </w:p>
          <w:p w14:paraId="7C9395BC" w14:textId="77777777" w:rsidR="00DA2F11" w:rsidRPr="00593BBD" w:rsidRDefault="00DA2F11" w:rsidP="005B36A1">
            <w:r w:rsidRPr="00593BBD">
              <w:rPr>
                <w:i/>
              </w:rPr>
              <w:t xml:space="preserve">в течение 3 лет  </w:t>
            </w:r>
          </w:p>
        </w:tc>
        <w:tc>
          <w:tcPr>
            <w:tcW w:w="1701" w:type="dxa"/>
            <w:vAlign w:val="center"/>
          </w:tcPr>
          <w:p w14:paraId="44E43C57" w14:textId="77777777" w:rsidR="00DA2F11" w:rsidRPr="00593BBD" w:rsidRDefault="00DA2F11" w:rsidP="005B36A1">
            <w:r w:rsidRPr="00593BBD">
              <w:rPr>
                <w:i/>
              </w:rPr>
              <w:t>наличие динамики роста</w:t>
            </w:r>
          </w:p>
        </w:tc>
        <w:tc>
          <w:tcPr>
            <w:tcW w:w="1422" w:type="dxa"/>
          </w:tcPr>
          <w:p w14:paraId="02EBB6F1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43DA4B41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54F7D47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429E241B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47DC01F7" w14:textId="77777777" w:rsidR="00DA2F11" w:rsidRPr="00593BBD" w:rsidRDefault="00DA2F11" w:rsidP="005B36A1">
            <w:pPr>
              <w:ind w:firstLine="709"/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5E44389F" w14:textId="77777777" w:rsidR="00DA2F11" w:rsidRPr="00593BBD" w:rsidRDefault="00DA2F11" w:rsidP="005B36A1">
            <w:pPr>
              <w:ind w:firstLine="709"/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7A3D0812" w14:textId="77777777" w:rsidR="00DA2F11" w:rsidRPr="00593BBD" w:rsidRDefault="00DA2F11" w:rsidP="005B36A1">
            <w:pPr>
              <w:ind w:firstLine="709"/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126B925A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4ECAE07A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2885DE2C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2.3</w:t>
            </w:r>
          </w:p>
        </w:tc>
        <w:tc>
          <w:tcPr>
            <w:tcW w:w="2410" w:type="dxa"/>
            <w:vAlign w:val="center"/>
          </w:tcPr>
          <w:p w14:paraId="32A9047E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Количество выпускников, поступивших в учебные заведения технического и профессионального, </w:t>
            </w:r>
            <w:proofErr w:type="spellStart"/>
            <w:r w:rsidRPr="00593BBD">
              <w:t>послесреднего</w:t>
            </w:r>
            <w:proofErr w:type="spellEnd"/>
            <w:r w:rsidRPr="00593BBD">
              <w:t xml:space="preserve">, высшего образования на бюджетной основе </w:t>
            </w:r>
          </w:p>
          <w:p w14:paraId="191E2CB1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Примечание: для организаций среднего образования</w:t>
            </w:r>
          </w:p>
          <w:p w14:paraId="35A550C0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17B669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Доля трудоустроенных выпускников учебных заведений технического и профессионального, </w:t>
            </w:r>
            <w:proofErr w:type="spellStart"/>
            <w:r w:rsidRPr="00593BBD">
              <w:t>послесреднего</w:t>
            </w:r>
            <w:proofErr w:type="spellEnd"/>
            <w:r w:rsidRPr="00593BBD">
              <w:t xml:space="preserve"> образования </w:t>
            </w:r>
          </w:p>
          <w:p w14:paraId="02BD99C3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Примечание: для организаций технического и профессионального образования</w:t>
            </w:r>
          </w:p>
        </w:tc>
        <w:tc>
          <w:tcPr>
            <w:tcW w:w="1696" w:type="dxa"/>
            <w:vAlign w:val="center"/>
          </w:tcPr>
          <w:p w14:paraId="3EC0897C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нестабильная динамика</w:t>
            </w:r>
          </w:p>
          <w:p w14:paraId="7B672400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(наличие динамики роста в одном учебном году)</w:t>
            </w:r>
          </w:p>
        </w:tc>
        <w:tc>
          <w:tcPr>
            <w:tcW w:w="1559" w:type="dxa"/>
            <w:vAlign w:val="center"/>
          </w:tcPr>
          <w:p w14:paraId="3EDD0F8F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на одном уровне</w:t>
            </w:r>
          </w:p>
          <w:p w14:paraId="41AAA8A8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 xml:space="preserve">в течение 3 лет  </w:t>
            </w:r>
          </w:p>
        </w:tc>
        <w:tc>
          <w:tcPr>
            <w:tcW w:w="1701" w:type="dxa"/>
            <w:vAlign w:val="center"/>
          </w:tcPr>
          <w:p w14:paraId="4B15085A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наличие динамики роста</w:t>
            </w:r>
          </w:p>
        </w:tc>
        <w:tc>
          <w:tcPr>
            <w:tcW w:w="1422" w:type="dxa"/>
          </w:tcPr>
          <w:p w14:paraId="00EE3DF0" w14:textId="77777777" w:rsidR="00DA2F11" w:rsidRPr="00593BBD" w:rsidRDefault="00DA2F11" w:rsidP="005B36A1">
            <w:pPr>
              <w:jc w:val="center"/>
              <w:rPr>
                <w:i/>
              </w:rPr>
            </w:pPr>
          </w:p>
        </w:tc>
      </w:tr>
      <w:tr w:rsidR="00DA2F11" w:rsidRPr="00593BBD" w14:paraId="4DC1E8C7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58127C5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5838061E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784F8CCE" w14:textId="77777777" w:rsidR="00DA2F11" w:rsidRPr="00593BBD" w:rsidRDefault="00DA2F11" w:rsidP="005B36A1">
            <w:pPr>
              <w:ind w:firstLine="709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1ED9A7DC" w14:textId="77777777" w:rsidR="00DA2F11" w:rsidRPr="00593BBD" w:rsidRDefault="00DA2F11" w:rsidP="005B36A1">
            <w:pPr>
              <w:ind w:firstLine="709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1F09617D" w14:textId="77777777" w:rsidR="00DA2F11" w:rsidRPr="00593BBD" w:rsidRDefault="00DA2F11" w:rsidP="005B36A1">
            <w:pPr>
              <w:ind w:firstLine="709"/>
            </w:pPr>
            <w:r w:rsidRPr="00593BBD">
              <w:t>4</w:t>
            </w:r>
          </w:p>
        </w:tc>
        <w:tc>
          <w:tcPr>
            <w:tcW w:w="1422" w:type="dxa"/>
          </w:tcPr>
          <w:p w14:paraId="45EDC596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057C5C6C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3154434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2.4</w:t>
            </w:r>
          </w:p>
          <w:p w14:paraId="41EE12A6" w14:textId="77777777" w:rsidR="00593BBD" w:rsidRPr="00593BBD" w:rsidRDefault="00593BBD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437AC89" w14:textId="77777777" w:rsidR="00593BBD" w:rsidRPr="00593BBD" w:rsidRDefault="00593BBD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0BF99B" w14:textId="654E3442" w:rsidR="00593BBD" w:rsidRPr="00593BBD" w:rsidRDefault="00593BBD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10" w:type="dxa"/>
            <w:vAlign w:val="center"/>
          </w:tcPr>
          <w:p w14:paraId="1D736496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</w:pPr>
            <w:r w:rsidRPr="00593BBD">
              <w:t xml:space="preserve">Наличие обучающихся (воспитанников), ставших участниками конкурсов или олимпиад или соревнований в соответствии с Перечнем, утвержденным уполномоченным </w:t>
            </w:r>
            <w:r w:rsidRPr="00593BBD">
              <w:lastRenderedPageBreak/>
              <w:t>органом в области образования или планом органа управления образованием (соответствующего уровня) или уполномоченным органом соответствующей отрасли, согласованного с уполномоченным органом в области образования</w:t>
            </w:r>
          </w:p>
          <w:p w14:paraId="6EE68796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i/>
              </w:rPr>
            </w:pPr>
            <w:r w:rsidRPr="00593BBD">
              <w:rPr>
                <w:i/>
              </w:rPr>
              <w:t>Примечание</w:t>
            </w:r>
            <w:r w:rsidRPr="00593BBD">
              <w:rPr>
                <w:i/>
                <w:vertAlign w:val="superscript"/>
              </w:rPr>
              <w:t>1</w:t>
            </w:r>
            <w:r w:rsidRPr="00593BBD">
              <w:rPr>
                <w:i/>
              </w:rPr>
              <w:t>: прибавляется 1 балл, если есть победитель/призёр, независимо от количества</w:t>
            </w:r>
          </w:p>
          <w:p w14:paraId="1CEC6F12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</w:pPr>
            <w:r w:rsidRPr="00593BBD">
              <w:rPr>
                <w:i/>
              </w:rPr>
              <w:t>Примечание</w:t>
            </w:r>
            <w:r w:rsidRPr="00593BBD">
              <w:rPr>
                <w:i/>
                <w:vertAlign w:val="superscript"/>
              </w:rPr>
              <w:t>2</w:t>
            </w:r>
            <w:r w:rsidRPr="00593BBD">
              <w:rPr>
                <w:i/>
              </w:rPr>
              <w:t>: для организации дошкольного и специального образования - при наличии</w:t>
            </w:r>
          </w:p>
        </w:tc>
        <w:tc>
          <w:tcPr>
            <w:tcW w:w="1696" w:type="dxa"/>
            <w:vAlign w:val="center"/>
          </w:tcPr>
          <w:p w14:paraId="356DB678" w14:textId="77777777" w:rsidR="00DA2F11" w:rsidRPr="00593BBD" w:rsidRDefault="00DA2F11" w:rsidP="005B36A1">
            <w:pPr>
              <w:ind w:hanging="107"/>
              <w:jc w:val="center"/>
              <w:rPr>
                <w:i/>
              </w:rPr>
            </w:pPr>
            <w:r w:rsidRPr="00593BBD">
              <w:rPr>
                <w:i/>
              </w:rPr>
              <w:lastRenderedPageBreak/>
              <w:t xml:space="preserve">район/город  </w:t>
            </w:r>
          </w:p>
        </w:tc>
        <w:tc>
          <w:tcPr>
            <w:tcW w:w="1559" w:type="dxa"/>
            <w:vAlign w:val="center"/>
          </w:tcPr>
          <w:p w14:paraId="4CFDE486" w14:textId="77777777" w:rsidR="00DA2F11" w:rsidRPr="00593BBD" w:rsidRDefault="00DA2F11" w:rsidP="005B36A1">
            <w:pPr>
              <w:ind w:hanging="107"/>
              <w:jc w:val="center"/>
              <w:rPr>
                <w:i/>
              </w:rPr>
            </w:pPr>
            <w:r w:rsidRPr="00593BBD">
              <w:rPr>
                <w:i/>
              </w:rPr>
              <w:t>область (город республиканского значения и столица)</w:t>
            </w:r>
          </w:p>
        </w:tc>
        <w:tc>
          <w:tcPr>
            <w:tcW w:w="1701" w:type="dxa"/>
            <w:vAlign w:val="center"/>
          </w:tcPr>
          <w:p w14:paraId="4334B4BB" w14:textId="77777777" w:rsidR="00DA2F11" w:rsidRPr="00593BBD" w:rsidRDefault="00DA2F11" w:rsidP="005B36A1">
            <w:pPr>
              <w:ind w:hanging="107"/>
              <w:jc w:val="center"/>
              <w:rPr>
                <w:i/>
              </w:rPr>
            </w:pPr>
            <w:r w:rsidRPr="00593BBD">
              <w:rPr>
                <w:i/>
              </w:rPr>
              <w:t>республиканский (международный)</w:t>
            </w:r>
          </w:p>
        </w:tc>
        <w:tc>
          <w:tcPr>
            <w:tcW w:w="1422" w:type="dxa"/>
          </w:tcPr>
          <w:p w14:paraId="580651C8" w14:textId="77777777" w:rsidR="00DA2F11" w:rsidRPr="00593BBD" w:rsidRDefault="00DA2F11" w:rsidP="005B36A1">
            <w:pPr>
              <w:ind w:hanging="107"/>
              <w:jc w:val="center"/>
              <w:rPr>
                <w:i/>
              </w:rPr>
            </w:pPr>
          </w:p>
        </w:tc>
      </w:tr>
      <w:tr w:rsidR="00DA2F11" w:rsidRPr="00593BBD" w14:paraId="1DABBB27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0EF24AE4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002FD464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45F39F59" w14:textId="77777777" w:rsidR="00DA2F11" w:rsidRPr="00593BBD" w:rsidRDefault="00DA2F11" w:rsidP="005B36A1">
            <w:pPr>
              <w:ind w:hanging="109"/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2E34FAD1" w14:textId="77777777" w:rsidR="00DA2F11" w:rsidRPr="00593BBD" w:rsidRDefault="00DA2F11" w:rsidP="005B36A1">
            <w:pPr>
              <w:ind w:hanging="109"/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4186F1DA" w14:textId="77777777" w:rsidR="00DA2F11" w:rsidRPr="00593BBD" w:rsidRDefault="00DA2F11" w:rsidP="005B36A1">
            <w:pPr>
              <w:ind w:hanging="109"/>
              <w:jc w:val="center"/>
            </w:pPr>
            <w:r w:rsidRPr="00593BBD">
              <w:t>4 (5)</w:t>
            </w:r>
          </w:p>
        </w:tc>
        <w:tc>
          <w:tcPr>
            <w:tcW w:w="1422" w:type="dxa"/>
          </w:tcPr>
          <w:p w14:paraId="70F90E6F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5BBA583B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60378056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3</w:t>
            </w:r>
          </w:p>
        </w:tc>
        <w:tc>
          <w:tcPr>
            <w:tcW w:w="7366" w:type="dxa"/>
            <w:gridSpan w:val="4"/>
            <w:vAlign w:val="center"/>
          </w:tcPr>
          <w:p w14:paraId="4C4353C9" w14:textId="77777777" w:rsidR="00DA2F11" w:rsidRPr="00593BBD" w:rsidRDefault="00DA2F11" w:rsidP="005B36A1">
            <w:pPr>
              <w:ind w:firstLine="709"/>
            </w:pPr>
            <w:r w:rsidRPr="00593BBD">
              <w:t>Эффективность развития кадрового потенциала</w:t>
            </w:r>
          </w:p>
        </w:tc>
        <w:tc>
          <w:tcPr>
            <w:tcW w:w="1422" w:type="dxa"/>
          </w:tcPr>
          <w:p w14:paraId="4DF2191D" w14:textId="77777777" w:rsidR="00DA2F11" w:rsidRPr="00593BBD" w:rsidRDefault="00DA2F11" w:rsidP="005B36A1">
            <w:pPr>
              <w:ind w:firstLine="709"/>
            </w:pPr>
          </w:p>
        </w:tc>
      </w:tr>
      <w:tr w:rsidR="00DA2F11" w:rsidRPr="00593BBD" w14:paraId="5829286C" w14:textId="77777777" w:rsidTr="005B36A1">
        <w:trPr>
          <w:trHeight w:val="3289"/>
        </w:trPr>
        <w:tc>
          <w:tcPr>
            <w:tcW w:w="851" w:type="dxa"/>
            <w:vMerge w:val="restart"/>
            <w:vAlign w:val="center"/>
          </w:tcPr>
          <w:p w14:paraId="16D7C274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3.1</w:t>
            </w:r>
          </w:p>
        </w:tc>
        <w:tc>
          <w:tcPr>
            <w:tcW w:w="2410" w:type="dxa"/>
            <w:vAlign w:val="center"/>
          </w:tcPr>
          <w:p w14:paraId="6E4B88A5" w14:textId="77777777" w:rsidR="00DA2F11" w:rsidRPr="00593BBD" w:rsidRDefault="00DA2F11" w:rsidP="005B3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Количество педагогов, имеющих квалификационную категорию «педагог-эксперт», «педагог-исследователь», «педагог-мастер» от общего количества педагогов организации образования </w:t>
            </w:r>
            <w:r w:rsidRPr="00593BBD">
              <w:rPr>
                <w:i/>
              </w:rPr>
              <w:t>(динамика)</w:t>
            </w:r>
          </w:p>
        </w:tc>
        <w:tc>
          <w:tcPr>
            <w:tcW w:w="1696" w:type="dxa"/>
            <w:vAlign w:val="center"/>
          </w:tcPr>
          <w:p w14:paraId="62C61E19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нестабильная динамика</w:t>
            </w:r>
          </w:p>
          <w:p w14:paraId="657D7E2B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(наличие динамики роста в одном учебном году)</w:t>
            </w:r>
          </w:p>
        </w:tc>
        <w:tc>
          <w:tcPr>
            <w:tcW w:w="1559" w:type="dxa"/>
            <w:vAlign w:val="center"/>
          </w:tcPr>
          <w:p w14:paraId="1A5E36B4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на одном уровне</w:t>
            </w:r>
          </w:p>
          <w:p w14:paraId="2B654D44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 xml:space="preserve">в течение 3 лет  </w:t>
            </w:r>
          </w:p>
        </w:tc>
        <w:tc>
          <w:tcPr>
            <w:tcW w:w="1701" w:type="dxa"/>
            <w:vAlign w:val="center"/>
          </w:tcPr>
          <w:p w14:paraId="6851F42E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наличие динамики роста</w:t>
            </w:r>
          </w:p>
        </w:tc>
        <w:tc>
          <w:tcPr>
            <w:tcW w:w="1422" w:type="dxa"/>
          </w:tcPr>
          <w:p w14:paraId="2B1177AE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5B7ADA16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3E00ABC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3AC9A98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6579BCDE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0A4F7129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24B4E393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4A8B4249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107283DC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130D6998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3.2</w:t>
            </w:r>
          </w:p>
        </w:tc>
        <w:tc>
          <w:tcPr>
            <w:tcW w:w="2410" w:type="dxa"/>
            <w:vAlign w:val="center"/>
          </w:tcPr>
          <w:p w14:paraId="04989968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Наличие педагогов, ставших участниками профессиональных конкурсах или олимпиад в соответствии с Перечнем, утвержденным уполномоченным </w:t>
            </w:r>
            <w:r w:rsidRPr="00593BBD">
              <w:lastRenderedPageBreak/>
              <w:t xml:space="preserve">органом или планом органа управления образованием (соответствующего уровня), или уполномоченным органом соответствующей отрасли, согласованного с уполномоченным органом в области образования </w:t>
            </w:r>
          </w:p>
          <w:p w14:paraId="6D41CC3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Примечание: прибавляется 1 балл, если есть победитель/призёр, независимо от количества</w:t>
            </w:r>
          </w:p>
        </w:tc>
        <w:tc>
          <w:tcPr>
            <w:tcW w:w="1696" w:type="dxa"/>
            <w:vAlign w:val="center"/>
          </w:tcPr>
          <w:p w14:paraId="10439AD2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lastRenderedPageBreak/>
              <w:t xml:space="preserve">район/город  </w:t>
            </w:r>
          </w:p>
        </w:tc>
        <w:tc>
          <w:tcPr>
            <w:tcW w:w="1559" w:type="dxa"/>
            <w:vAlign w:val="center"/>
          </w:tcPr>
          <w:p w14:paraId="0C97191F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область (город республиканского значения и столица)</w:t>
            </w:r>
          </w:p>
        </w:tc>
        <w:tc>
          <w:tcPr>
            <w:tcW w:w="1701" w:type="dxa"/>
            <w:vAlign w:val="center"/>
          </w:tcPr>
          <w:p w14:paraId="1BAB81E5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республиканский (международный)</w:t>
            </w:r>
          </w:p>
        </w:tc>
        <w:tc>
          <w:tcPr>
            <w:tcW w:w="1422" w:type="dxa"/>
          </w:tcPr>
          <w:p w14:paraId="1DA2FA8C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451C4E0D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14394ED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75923F4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0691A6D0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1CB93954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08D91519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4 (5)</w:t>
            </w:r>
          </w:p>
        </w:tc>
        <w:tc>
          <w:tcPr>
            <w:tcW w:w="1422" w:type="dxa"/>
          </w:tcPr>
          <w:p w14:paraId="0B0B21CC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6E789725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69EB126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3.3</w:t>
            </w:r>
          </w:p>
        </w:tc>
        <w:tc>
          <w:tcPr>
            <w:tcW w:w="2410" w:type="dxa"/>
            <w:vAlign w:val="center"/>
          </w:tcPr>
          <w:p w14:paraId="7A2CDBE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</w:pPr>
            <w:r w:rsidRPr="00593BBD">
              <w:t>Доля педагогов, прошедших курсы повышения квалификации по направлениям деятельности (инклюзивному образованию)</w:t>
            </w:r>
          </w:p>
        </w:tc>
        <w:tc>
          <w:tcPr>
            <w:tcW w:w="1696" w:type="dxa"/>
            <w:vAlign w:val="center"/>
          </w:tcPr>
          <w:p w14:paraId="25FDA78E" w14:textId="77777777" w:rsidR="00DA2F11" w:rsidRPr="00593BBD" w:rsidRDefault="00DA2F11" w:rsidP="005B36A1">
            <w:pPr>
              <w:ind w:firstLine="35"/>
              <w:jc w:val="center"/>
              <w:rPr>
                <w:i/>
              </w:rPr>
            </w:pPr>
            <w:r w:rsidRPr="00593BBD">
              <w:rPr>
                <w:i/>
              </w:rPr>
              <w:t>50%</w:t>
            </w:r>
          </w:p>
        </w:tc>
        <w:tc>
          <w:tcPr>
            <w:tcW w:w="1559" w:type="dxa"/>
            <w:vAlign w:val="center"/>
          </w:tcPr>
          <w:p w14:paraId="0F11BCB1" w14:textId="77777777" w:rsidR="00DA2F11" w:rsidRPr="00593BBD" w:rsidRDefault="00DA2F11" w:rsidP="005B36A1">
            <w:pPr>
              <w:ind w:firstLine="35"/>
              <w:jc w:val="center"/>
              <w:rPr>
                <w:i/>
              </w:rPr>
            </w:pPr>
            <w:r w:rsidRPr="00593BBD">
              <w:rPr>
                <w:i/>
              </w:rPr>
              <w:t>60%</w:t>
            </w:r>
          </w:p>
        </w:tc>
        <w:tc>
          <w:tcPr>
            <w:tcW w:w="1701" w:type="dxa"/>
            <w:vAlign w:val="center"/>
          </w:tcPr>
          <w:p w14:paraId="36809E6E" w14:textId="77777777" w:rsidR="00DA2F11" w:rsidRPr="00593BBD" w:rsidRDefault="00DA2F11" w:rsidP="005B36A1">
            <w:pPr>
              <w:ind w:firstLine="35"/>
              <w:jc w:val="center"/>
              <w:rPr>
                <w:i/>
              </w:rPr>
            </w:pPr>
            <w:r w:rsidRPr="00593BBD">
              <w:rPr>
                <w:i/>
              </w:rPr>
              <w:t>70% и более</w:t>
            </w:r>
          </w:p>
        </w:tc>
        <w:tc>
          <w:tcPr>
            <w:tcW w:w="1422" w:type="dxa"/>
          </w:tcPr>
          <w:p w14:paraId="7F4AAA6A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52245A78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234B635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1E2F1F62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10D3A21C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21FEC5CB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45F6CA5F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27BE7F3F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34FF83B8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57AF8B7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4</w:t>
            </w:r>
          </w:p>
        </w:tc>
        <w:tc>
          <w:tcPr>
            <w:tcW w:w="7366" w:type="dxa"/>
            <w:gridSpan w:val="4"/>
            <w:vAlign w:val="center"/>
          </w:tcPr>
          <w:p w14:paraId="0486B804" w14:textId="77777777" w:rsidR="00DA2F11" w:rsidRPr="00593BBD" w:rsidRDefault="00DA2F11" w:rsidP="005B36A1">
            <w:pPr>
              <w:ind w:firstLine="709"/>
            </w:pPr>
            <w:r w:rsidRPr="00593BBD">
              <w:t xml:space="preserve">Обобщение и трансляция опыта </w:t>
            </w:r>
          </w:p>
        </w:tc>
        <w:tc>
          <w:tcPr>
            <w:tcW w:w="1422" w:type="dxa"/>
          </w:tcPr>
          <w:p w14:paraId="3F4E2C1F" w14:textId="77777777" w:rsidR="00DA2F11" w:rsidRPr="00593BBD" w:rsidRDefault="00DA2F11" w:rsidP="005B36A1">
            <w:pPr>
              <w:ind w:firstLine="709"/>
            </w:pPr>
          </w:p>
        </w:tc>
      </w:tr>
      <w:tr w:rsidR="00DA2F11" w:rsidRPr="00593BBD" w14:paraId="3CFB31E5" w14:textId="77777777" w:rsidTr="005B36A1">
        <w:trPr>
          <w:trHeight w:val="216"/>
        </w:trPr>
        <w:tc>
          <w:tcPr>
            <w:tcW w:w="851" w:type="dxa"/>
            <w:vMerge w:val="restart"/>
            <w:vAlign w:val="center"/>
          </w:tcPr>
          <w:p w14:paraId="496CF73F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4.1</w:t>
            </w:r>
          </w:p>
        </w:tc>
        <w:tc>
          <w:tcPr>
            <w:tcW w:w="2410" w:type="dxa"/>
            <w:vAlign w:val="center"/>
          </w:tcPr>
          <w:p w14:paraId="7455F7B6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593BBD">
              <w:rPr>
                <w:color w:val="FF0000"/>
              </w:rPr>
              <w:t xml:space="preserve">Разработанные руководителем программы, учебно-методические материалы, рекомендованные  </w:t>
            </w:r>
          </w:p>
          <w:p w14:paraId="210CFA6E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1696" w:type="dxa"/>
            <w:vAlign w:val="center"/>
          </w:tcPr>
          <w:p w14:paraId="09F00470" w14:textId="77777777" w:rsidR="00DA2F11" w:rsidRPr="00593BBD" w:rsidRDefault="00DA2F11" w:rsidP="005B36A1">
            <w:pPr>
              <w:rPr>
                <w:i/>
              </w:rPr>
            </w:pPr>
            <w:r w:rsidRPr="00593BBD">
              <w:rPr>
                <w:i/>
              </w:rPr>
              <w:t xml:space="preserve">учебно-методическим советом отдела образования района/города  </w:t>
            </w:r>
          </w:p>
        </w:tc>
        <w:tc>
          <w:tcPr>
            <w:tcW w:w="1559" w:type="dxa"/>
            <w:vAlign w:val="center"/>
          </w:tcPr>
          <w:p w14:paraId="57E6F22F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учебно-методическим советом при управлении образования или республиканским учебно-методическим объединением для организаций образования уполномоченного органа соответствующей отрасли</w:t>
            </w:r>
          </w:p>
        </w:tc>
        <w:tc>
          <w:tcPr>
            <w:tcW w:w="1701" w:type="dxa"/>
            <w:vAlign w:val="center"/>
          </w:tcPr>
          <w:p w14:paraId="51E5E970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республиканским учебно-методическим советом при уполномоченном органе в области образования (республиканским учебно-методическим советом дополнительного образования)</w:t>
            </w:r>
          </w:p>
        </w:tc>
        <w:tc>
          <w:tcPr>
            <w:tcW w:w="1422" w:type="dxa"/>
          </w:tcPr>
          <w:p w14:paraId="7C394AE5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5CC2CD62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0BB5FE0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5FDF123B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color w:val="FF0000"/>
              </w:rPr>
            </w:pPr>
            <w:r w:rsidRPr="00593BBD">
              <w:rPr>
                <w:color w:val="FF0000"/>
              </w:rPr>
              <w:t>балл</w:t>
            </w:r>
          </w:p>
        </w:tc>
        <w:tc>
          <w:tcPr>
            <w:tcW w:w="1696" w:type="dxa"/>
            <w:vAlign w:val="center"/>
          </w:tcPr>
          <w:p w14:paraId="0BCB4A69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10F263FB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3DF252C0" w14:textId="77777777" w:rsidR="00DA2F11" w:rsidRPr="00593BBD" w:rsidRDefault="00DA2F11" w:rsidP="005B36A1">
            <w:pPr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145D5CEE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770CE0A1" w14:textId="77777777" w:rsidTr="005B36A1">
        <w:trPr>
          <w:trHeight w:val="1656"/>
        </w:trPr>
        <w:tc>
          <w:tcPr>
            <w:tcW w:w="851" w:type="dxa"/>
            <w:vMerge w:val="restart"/>
            <w:vAlign w:val="center"/>
          </w:tcPr>
          <w:p w14:paraId="384E07E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lastRenderedPageBreak/>
              <w:t>4.2</w:t>
            </w:r>
          </w:p>
        </w:tc>
        <w:tc>
          <w:tcPr>
            <w:tcW w:w="2410" w:type="dxa"/>
            <w:vAlign w:val="center"/>
          </w:tcPr>
          <w:p w14:paraId="2492514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 xml:space="preserve">Участие руководителя в инновационной (экспериментальной, творческой) деятельности, социальных (образовательных) проектах </w:t>
            </w:r>
          </w:p>
        </w:tc>
        <w:tc>
          <w:tcPr>
            <w:tcW w:w="1696" w:type="dxa"/>
            <w:vAlign w:val="center"/>
          </w:tcPr>
          <w:p w14:paraId="1C45169E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 xml:space="preserve">район/город  </w:t>
            </w:r>
          </w:p>
        </w:tc>
        <w:tc>
          <w:tcPr>
            <w:tcW w:w="1559" w:type="dxa"/>
            <w:vAlign w:val="center"/>
          </w:tcPr>
          <w:p w14:paraId="21816E9C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область (город республиканского значения и столица)</w:t>
            </w:r>
          </w:p>
        </w:tc>
        <w:tc>
          <w:tcPr>
            <w:tcW w:w="1701" w:type="dxa"/>
            <w:vAlign w:val="center"/>
          </w:tcPr>
          <w:p w14:paraId="7D7D2DE3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республиканский (международный)</w:t>
            </w:r>
          </w:p>
        </w:tc>
        <w:tc>
          <w:tcPr>
            <w:tcW w:w="1422" w:type="dxa"/>
          </w:tcPr>
          <w:p w14:paraId="465647CA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60BD0ABC" w14:textId="77777777" w:rsidTr="005B36A1">
        <w:trPr>
          <w:trHeight w:val="216"/>
        </w:trPr>
        <w:tc>
          <w:tcPr>
            <w:tcW w:w="851" w:type="dxa"/>
            <w:vMerge/>
            <w:vAlign w:val="center"/>
          </w:tcPr>
          <w:p w14:paraId="44126EEF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123696C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5342FC80" w14:textId="77777777" w:rsidR="00DA2F11" w:rsidRPr="00593BBD" w:rsidRDefault="00DA2F11" w:rsidP="005B36A1">
            <w:pPr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4BDD9AC8" w14:textId="77777777" w:rsidR="00DA2F11" w:rsidRPr="00593BBD" w:rsidRDefault="00DA2F11" w:rsidP="005B36A1">
            <w:pPr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0F87D429" w14:textId="77777777" w:rsidR="00DA2F11" w:rsidRPr="00593BBD" w:rsidRDefault="00DA2F11" w:rsidP="005B36A1">
            <w:pPr>
              <w:jc w:val="center"/>
            </w:pPr>
            <w:r w:rsidRPr="00593BBD">
              <w:t>4 (5)</w:t>
            </w:r>
          </w:p>
        </w:tc>
        <w:tc>
          <w:tcPr>
            <w:tcW w:w="1422" w:type="dxa"/>
          </w:tcPr>
          <w:p w14:paraId="68E2D2C7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3E3B9E0C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4F51C47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t>4.3</w:t>
            </w:r>
          </w:p>
        </w:tc>
        <w:tc>
          <w:tcPr>
            <w:tcW w:w="2410" w:type="dxa"/>
            <w:vAlign w:val="center"/>
          </w:tcPr>
          <w:p w14:paraId="0EEAA78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593BBD">
              <w:t>Участие руководителя в рабочих / творческих группах или экспертных советах, или конкурсных комиссиях</w:t>
            </w:r>
          </w:p>
        </w:tc>
        <w:tc>
          <w:tcPr>
            <w:tcW w:w="1696" w:type="dxa"/>
            <w:vAlign w:val="center"/>
          </w:tcPr>
          <w:p w14:paraId="5B28C206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 xml:space="preserve">район/город  </w:t>
            </w:r>
          </w:p>
        </w:tc>
        <w:tc>
          <w:tcPr>
            <w:tcW w:w="1559" w:type="dxa"/>
            <w:vAlign w:val="center"/>
          </w:tcPr>
          <w:p w14:paraId="45A848EE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область (город республиканского значения и столица)</w:t>
            </w:r>
          </w:p>
        </w:tc>
        <w:tc>
          <w:tcPr>
            <w:tcW w:w="1701" w:type="dxa"/>
            <w:vAlign w:val="center"/>
          </w:tcPr>
          <w:p w14:paraId="6402A9C0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республиканский (международный)</w:t>
            </w:r>
          </w:p>
        </w:tc>
        <w:tc>
          <w:tcPr>
            <w:tcW w:w="1422" w:type="dxa"/>
          </w:tcPr>
          <w:p w14:paraId="55371C0A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0ADE7001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102B1A37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60995A0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color w:val="FF0000"/>
              </w:rPr>
            </w:pPr>
            <w:r w:rsidRPr="00593BBD">
              <w:rPr>
                <w:color w:val="FF0000"/>
              </w:rPr>
              <w:t>балл</w:t>
            </w:r>
          </w:p>
        </w:tc>
        <w:tc>
          <w:tcPr>
            <w:tcW w:w="1696" w:type="dxa"/>
            <w:vAlign w:val="center"/>
          </w:tcPr>
          <w:p w14:paraId="761F2178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2353E684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64BF1B69" w14:textId="77777777" w:rsidR="00DA2F11" w:rsidRPr="00593BBD" w:rsidRDefault="00DA2F11" w:rsidP="005B36A1">
            <w:pPr>
              <w:ind w:firstLine="32"/>
              <w:jc w:val="center"/>
            </w:pPr>
            <w:r w:rsidRPr="00593BBD">
              <w:t>4</w:t>
            </w:r>
          </w:p>
        </w:tc>
        <w:tc>
          <w:tcPr>
            <w:tcW w:w="1422" w:type="dxa"/>
          </w:tcPr>
          <w:p w14:paraId="128B7399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2BBE790F" w14:textId="77777777" w:rsidTr="005B36A1">
        <w:trPr>
          <w:trHeight w:val="216"/>
        </w:trPr>
        <w:tc>
          <w:tcPr>
            <w:tcW w:w="851" w:type="dxa"/>
            <w:vAlign w:val="center"/>
          </w:tcPr>
          <w:p w14:paraId="127B8B6A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5</w:t>
            </w:r>
          </w:p>
        </w:tc>
        <w:tc>
          <w:tcPr>
            <w:tcW w:w="7366" w:type="dxa"/>
            <w:gridSpan w:val="4"/>
            <w:vAlign w:val="center"/>
          </w:tcPr>
          <w:p w14:paraId="28A02C10" w14:textId="77777777" w:rsidR="00DA2F11" w:rsidRPr="00593BBD" w:rsidRDefault="00DA2F11" w:rsidP="005B36A1">
            <w:pPr>
              <w:ind w:firstLine="709"/>
              <w:jc w:val="center"/>
              <w:rPr>
                <w:color w:val="FF0000"/>
              </w:rPr>
            </w:pPr>
            <w:r w:rsidRPr="00593BBD">
              <w:rPr>
                <w:color w:val="FF0000"/>
              </w:rPr>
              <w:t xml:space="preserve">Повышение квалификации  </w:t>
            </w:r>
          </w:p>
        </w:tc>
        <w:tc>
          <w:tcPr>
            <w:tcW w:w="1422" w:type="dxa"/>
          </w:tcPr>
          <w:p w14:paraId="23C73163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3FC61742" w14:textId="77777777" w:rsidTr="005B36A1">
        <w:trPr>
          <w:trHeight w:val="299"/>
        </w:trPr>
        <w:tc>
          <w:tcPr>
            <w:tcW w:w="851" w:type="dxa"/>
            <w:vMerge w:val="restart"/>
          </w:tcPr>
          <w:p w14:paraId="453702F9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93BBD">
              <w:t>5.1</w:t>
            </w:r>
          </w:p>
        </w:tc>
        <w:tc>
          <w:tcPr>
            <w:tcW w:w="2410" w:type="dxa"/>
            <w:vAlign w:val="center"/>
          </w:tcPr>
          <w:p w14:paraId="6A79F215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t>Курсы повышения квалификации в области менеджмента по образовательным программам, согласованным с уполномоченным органом</w:t>
            </w:r>
            <w:r w:rsidRPr="00593BBD">
              <w:rPr>
                <w:i/>
              </w:rPr>
              <w:t xml:space="preserve"> </w:t>
            </w:r>
            <w:r w:rsidRPr="00593BBD">
              <w:t>в области образования</w:t>
            </w:r>
            <w:r w:rsidRPr="00593BBD">
              <w:rPr>
                <w:i/>
              </w:rPr>
              <w:t xml:space="preserve">  </w:t>
            </w:r>
          </w:p>
          <w:p w14:paraId="6348F17C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(общее количество часов)</w:t>
            </w:r>
          </w:p>
        </w:tc>
        <w:tc>
          <w:tcPr>
            <w:tcW w:w="1696" w:type="dxa"/>
            <w:vAlign w:val="center"/>
          </w:tcPr>
          <w:p w14:paraId="0065046F" w14:textId="77777777" w:rsidR="00DA2F11" w:rsidRPr="00593BBD" w:rsidRDefault="00DA2F11" w:rsidP="005B36A1">
            <w:pPr>
              <w:jc w:val="center"/>
            </w:pPr>
            <w:r w:rsidRPr="00593BBD">
              <w:rPr>
                <w:i/>
              </w:rPr>
              <w:t>72</w:t>
            </w:r>
          </w:p>
        </w:tc>
        <w:tc>
          <w:tcPr>
            <w:tcW w:w="1559" w:type="dxa"/>
            <w:vAlign w:val="center"/>
          </w:tcPr>
          <w:p w14:paraId="3E67B665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80</w:t>
            </w:r>
          </w:p>
        </w:tc>
        <w:tc>
          <w:tcPr>
            <w:tcW w:w="1701" w:type="dxa"/>
            <w:vAlign w:val="center"/>
          </w:tcPr>
          <w:p w14:paraId="2BCD10A5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108 и более</w:t>
            </w:r>
          </w:p>
        </w:tc>
        <w:tc>
          <w:tcPr>
            <w:tcW w:w="1422" w:type="dxa"/>
          </w:tcPr>
          <w:p w14:paraId="75044488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76216802" w14:textId="77777777" w:rsidTr="005B36A1">
        <w:trPr>
          <w:trHeight w:val="299"/>
        </w:trPr>
        <w:tc>
          <w:tcPr>
            <w:tcW w:w="851" w:type="dxa"/>
            <w:vMerge/>
          </w:tcPr>
          <w:p w14:paraId="2D77109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4BC3A9D3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для организации дошкольного, дополнительного и специального образования</w:t>
            </w:r>
          </w:p>
          <w:p w14:paraId="2C56D60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593BBD">
              <w:rPr>
                <w:i/>
              </w:rPr>
              <w:t>(общее количество часов)</w:t>
            </w:r>
          </w:p>
        </w:tc>
        <w:tc>
          <w:tcPr>
            <w:tcW w:w="1696" w:type="dxa"/>
            <w:vAlign w:val="center"/>
          </w:tcPr>
          <w:p w14:paraId="1A5C8961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36</w:t>
            </w:r>
          </w:p>
        </w:tc>
        <w:tc>
          <w:tcPr>
            <w:tcW w:w="1559" w:type="dxa"/>
            <w:vAlign w:val="center"/>
          </w:tcPr>
          <w:p w14:paraId="6B0F1DBC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72</w:t>
            </w:r>
          </w:p>
        </w:tc>
        <w:tc>
          <w:tcPr>
            <w:tcW w:w="1701" w:type="dxa"/>
            <w:vAlign w:val="center"/>
          </w:tcPr>
          <w:p w14:paraId="3DF4AAC9" w14:textId="77777777" w:rsidR="00DA2F11" w:rsidRPr="00593BBD" w:rsidRDefault="00DA2F11" w:rsidP="005B36A1">
            <w:pPr>
              <w:jc w:val="center"/>
              <w:rPr>
                <w:i/>
              </w:rPr>
            </w:pPr>
            <w:r w:rsidRPr="00593BBD">
              <w:rPr>
                <w:i/>
              </w:rPr>
              <w:t>80</w:t>
            </w:r>
          </w:p>
        </w:tc>
        <w:tc>
          <w:tcPr>
            <w:tcW w:w="1422" w:type="dxa"/>
          </w:tcPr>
          <w:p w14:paraId="6E48B3AA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</w:p>
        </w:tc>
      </w:tr>
      <w:tr w:rsidR="00DA2F11" w:rsidRPr="00593BBD" w14:paraId="644856C6" w14:textId="77777777" w:rsidTr="005B36A1">
        <w:trPr>
          <w:trHeight w:val="216"/>
        </w:trPr>
        <w:tc>
          <w:tcPr>
            <w:tcW w:w="851" w:type="dxa"/>
            <w:vMerge/>
          </w:tcPr>
          <w:p w14:paraId="7A9FFA40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i/>
              </w:rPr>
            </w:pPr>
          </w:p>
        </w:tc>
        <w:tc>
          <w:tcPr>
            <w:tcW w:w="2410" w:type="dxa"/>
            <w:vAlign w:val="center"/>
          </w:tcPr>
          <w:p w14:paraId="66506E3F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</w:pPr>
            <w:r w:rsidRPr="00593BBD">
              <w:t>балл</w:t>
            </w:r>
          </w:p>
        </w:tc>
        <w:tc>
          <w:tcPr>
            <w:tcW w:w="1696" w:type="dxa"/>
            <w:vAlign w:val="center"/>
          </w:tcPr>
          <w:p w14:paraId="36A2509D" w14:textId="77777777" w:rsidR="00DA2F11" w:rsidRPr="00593BBD" w:rsidRDefault="00DA2F11" w:rsidP="005B36A1">
            <w:pPr>
              <w:ind w:firstLine="35"/>
              <w:jc w:val="center"/>
              <w:rPr>
                <w:i/>
              </w:rPr>
            </w:pPr>
            <w:r w:rsidRPr="00593BBD">
              <w:t>2</w:t>
            </w:r>
          </w:p>
        </w:tc>
        <w:tc>
          <w:tcPr>
            <w:tcW w:w="1559" w:type="dxa"/>
            <w:vAlign w:val="center"/>
          </w:tcPr>
          <w:p w14:paraId="0BFB55D4" w14:textId="77777777" w:rsidR="00DA2F11" w:rsidRPr="00593BBD" w:rsidRDefault="00DA2F11" w:rsidP="005B36A1">
            <w:pPr>
              <w:ind w:firstLine="35"/>
              <w:jc w:val="center"/>
              <w:rPr>
                <w:i/>
              </w:rPr>
            </w:pPr>
            <w:r w:rsidRPr="00593BBD">
              <w:t>3</w:t>
            </w:r>
          </w:p>
        </w:tc>
        <w:tc>
          <w:tcPr>
            <w:tcW w:w="1701" w:type="dxa"/>
            <w:vAlign w:val="center"/>
          </w:tcPr>
          <w:p w14:paraId="441861BC" w14:textId="77777777" w:rsidR="00DA2F11" w:rsidRPr="00593BBD" w:rsidRDefault="00DA2F11" w:rsidP="005B36A1">
            <w:pPr>
              <w:ind w:firstLine="709"/>
              <w:jc w:val="center"/>
              <w:rPr>
                <w:i/>
              </w:rPr>
            </w:pPr>
            <w:r w:rsidRPr="00593BBD">
              <w:t>4</w:t>
            </w:r>
          </w:p>
        </w:tc>
        <w:tc>
          <w:tcPr>
            <w:tcW w:w="1422" w:type="dxa"/>
          </w:tcPr>
          <w:p w14:paraId="766A3A37" w14:textId="77777777" w:rsidR="00DA2F11" w:rsidRPr="00593BBD" w:rsidRDefault="00DA2F11" w:rsidP="005B36A1">
            <w:pPr>
              <w:ind w:firstLine="709"/>
              <w:jc w:val="center"/>
            </w:pPr>
          </w:p>
        </w:tc>
      </w:tr>
      <w:tr w:rsidR="00DA2F11" w:rsidRPr="00593BBD" w14:paraId="6BFC5D55" w14:textId="77777777" w:rsidTr="005B36A1">
        <w:trPr>
          <w:trHeight w:val="216"/>
        </w:trPr>
        <w:tc>
          <w:tcPr>
            <w:tcW w:w="3261" w:type="dxa"/>
            <w:gridSpan w:val="2"/>
          </w:tcPr>
          <w:p w14:paraId="4635E171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right"/>
              <w:rPr>
                <w:bCs/>
              </w:rPr>
            </w:pPr>
            <w:r w:rsidRPr="00593BBD">
              <w:rPr>
                <w:bCs/>
              </w:rPr>
              <w:t>итого</w:t>
            </w:r>
          </w:p>
        </w:tc>
        <w:tc>
          <w:tcPr>
            <w:tcW w:w="1696" w:type="dxa"/>
            <w:vAlign w:val="center"/>
          </w:tcPr>
          <w:p w14:paraId="1C167B07" w14:textId="77777777" w:rsidR="00DA2F11" w:rsidRPr="00593BBD" w:rsidRDefault="00DA2F11" w:rsidP="005B36A1">
            <w:pPr>
              <w:ind w:firstLine="35"/>
              <w:jc w:val="center"/>
              <w:rPr>
                <w:bCs/>
              </w:rPr>
            </w:pPr>
            <w:r w:rsidRPr="00593BBD">
              <w:rPr>
                <w:bCs/>
              </w:rPr>
              <w:t>38</w:t>
            </w:r>
          </w:p>
        </w:tc>
        <w:tc>
          <w:tcPr>
            <w:tcW w:w="1559" w:type="dxa"/>
            <w:vAlign w:val="center"/>
          </w:tcPr>
          <w:p w14:paraId="257A8041" w14:textId="77777777" w:rsidR="00DA2F11" w:rsidRPr="00593BBD" w:rsidRDefault="00DA2F11" w:rsidP="005B36A1">
            <w:pPr>
              <w:ind w:firstLine="35"/>
              <w:jc w:val="center"/>
              <w:rPr>
                <w:bCs/>
              </w:rPr>
            </w:pPr>
            <w:r w:rsidRPr="00593BBD">
              <w:rPr>
                <w:bCs/>
              </w:rPr>
              <w:t>49</w:t>
            </w:r>
          </w:p>
        </w:tc>
        <w:tc>
          <w:tcPr>
            <w:tcW w:w="1701" w:type="dxa"/>
            <w:vAlign w:val="center"/>
          </w:tcPr>
          <w:p w14:paraId="679706BE" w14:textId="77777777" w:rsidR="00DA2F11" w:rsidRPr="00593BBD" w:rsidRDefault="00DA2F11" w:rsidP="005B36A1">
            <w:pPr>
              <w:jc w:val="center"/>
              <w:rPr>
                <w:bCs/>
              </w:rPr>
            </w:pPr>
            <w:r w:rsidRPr="00593BBD">
              <w:rPr>
                <w:bCs/>
              </w:rPr>
              <w:t>62 (65)</w:t>
            </w:r>
          </w:p>
        </w:tc>
        <w:tc>
          <w:tcPr>
            <w:tcW w:w="1422" w:type="dxa"/>
          </w:tcPr>
          <w:p w14:paraId="27EA8BA7" w14:textId="77777777" w:rsidR="00DA2F11" w:rsidRPr="00593BBD" w:rsidRDefault="00DA2F11" w:rsidP="005B36A1">
            <w:pPr>
              <w:ind w:firstLine="709"/>
              <w:jc w:val="center"/>
              <w:rPr>
                <w:bCs/>
              </w:rPr>
            </w:pPr>
          </w:p>
        </w:tc>
      </w:tr>
      <w:tr w:rsidR="00DA2F11" w:rsidRPr="00593BBD" w14:paraId="10E30ED5" w14:textId="77777777" w:rsidTr="005B36A1">
        <w:trPr>
          <w:trHeight w:val="216"/>
        </w:trPr>
        <w:tc>
          <w:tcPr>
            <w:tcW w:w="3261" w:type="dxa"/>
            <w:gridSpan w:val="2"/>
          </w:tcPr>
          <w:p w14:paraId="4B9573A6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"/>
              <w:rPr>
                <w:bCs/>
              </w:rPr>
            </w:pPr>
            <w:r w:rsidRPr="00593BBD">
              <w:rPr>
                <w:i/>
                <w:iCs/>
              </w:rPr>
              <w:t>Руководитель организации технического и профессионального образования, специальных школ</w:t>
            </w:r>
          </w:p>
        </w:tc>
        <w:tc>
          <w:tcPr>
            <w:tcW w:w="1696" w:type="dxa"/>
            <w:vAlign w:val="center"/>
          </w:tcPr>
          <w:p w14:paraId="3F828531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36</w:t>
            </w:r>
          </w:p>
        </w:tc>
        <w:tc>
          <w:tcPr>
            <w:tcW w:w="1559" w:type="dxa"/>
            <w:vAlign w:val="center"/>
          </w:tcPr>
          <w:p w14:paraId="0D3C7322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46</w:t>
            </w:r>
          </w:p>
        </w:tc>
        <w:tc>
          <w:tcPr>
            <w:tcW w:w="1701" w:type="dxa"/>
            <w:vAlign w:val="center"/>
          </w:tcPr>
          <w:p w14:paraId="63199A05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58 (61)</w:t>
            </w:r>
          </w:p>
        </w:tc>
        <w:tc>
          <w:tcPr>
            <w:tcW w:w="1422" w:type="dxa"/>
          </w:tcPr>
          <w:p w14:paraId="68369445" w14:textId="77777777" w:rsidR="00DA2F11" w:rsidRPr="00593BBD" w:rsidRDefault="00DA2F11" w:rsidP="005B36A1">
            <w:pPr>
              <w:ind w:firstLine="709"/>
              <w:jc w:val="center"/>
              <w:rPr>
                <w:bCs/>
              </w:rPr>
            </w:pPr>
          </w:p>
        </w:tc>
      </w:tr>
      <w:tr w:rsidR="00DA2F11" w:rsidRPr="00593BBD" w14:paraId="211FE271" w14:textId="77777777" w:rsidTr="005B36A1">
        <w:trPr>
          <w:trHeight w:val="216"/>
        </w:trPr>
        <w:tc>
          <w:tcPr>
            <w:tcW w:w="3261" w:type="dxa"/>
            <w:gridSpan w:val="2"/>
          </w:tcPr>
          <w:p w14:paraId="71BCCD34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"/>
              <w:rPr>
                <w:i/>
                <w:iCs/>
              </w:rPr>
            </w:pPr>
            <w:r w:rsidRPr="00593BBD">
              <w:rPr>
                <w:i/>
                <w:iCs/>
              </w:rPr>
              <w:t>руководитель дошкольной организации, организации дополнительного образования, специальных школ для обучающихся, не требующих выполнения ГОСО</w:t>
            </w:r>
          </w:p>
        </w:tc>
        <w:tc>
          <w:tcPr>
            <w:tcW w:w="1696" w:type="dxa"/>
            <w:vAlign w:val="center"/>
          </w:tcPr>
          <w:p w14:paraId="73193D32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34</w:t>
            </w:r>
          </w:p>
        </w:tc>
        <w:tc>
          <w:tcPr>
            <w:tcW w:w="1559" w:type="dxa"/>
            <w:vAlign w:val="center"/>
          </w:tcPr>
          <w:p w14:paraId="2A4DAA5D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43</w:t>
            </w:r>
          </w:p>
        </w:tc>
        <w:tc>
          <w:tcPr>
            <w:tcW w:w="1701" w:type="dxa"/>
            <w:vAlign w:val="center"/>
          </w:tcPr>
          <w:p w14:paraId="008D8DBA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54 (57)</w:t>
            </w:r>
          </w:p>
        </w:tc>
        <w:tc>
          <w:tcPr>
            <w:tcW w:w="1422" w:type="dxa"/>
          </w:tcPr>
          <w:p w14:paraId="5182C72D" w14:textId="77777777" w:rsidR="00DA2F11" w:rsidRPr="00593BBD" w:rsidRDefault="00DA2F11" w:rsidP="005B36A1">
            <w:pPr>
              <w:ind w:firstLine="709"/>
              <w:jc w:val="center"/>
              <w:rPr>
                <w:bCs/>
              </w:rPr>
            </w:pPr>
          </w:p>
        </w:tc>
      </w:tr>
      <w:tr w:rsidR="00DA2F11" w:rsidRPr="00593BBD" w14:paraId="0EC5B314" w14:textId="77777777" w:rsidTr="005B36A1">
        <w:trPr>
          <w:trHeight w:val="216"/>
        </w:trPr>
        <w:tc>
          <w:tcPr>
            <w:tcW w:w="3261" w:type="dxa"/>
            <w:gridSpan w:val="2"/>
          </w:tcPr>
          <w:p w14:paraId="5F3EC6DD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"/>
              <w:rPr>
                <w:i/>
                <w:iCs/>
              </w:rPr>
            </w:pPr>
            <w:r w:rsidRPr="00593BBD">
              <w:rPr>
                <w:i/>
                <w:iCs/>
              </w:rPr>
              <w:lastRenderedPageBreak/>
              <w:t>руководитель организации специального образования (КППК, РЦ АЦ)</w:t>
            </w:r>
          </w:p>
        </w:tc>
        <w:tc>
          <w:tcPr>
            <w:tcW w:w="1696" w:type="dxa"/>
            <w:vAlign w:val="center"/>
          </w:tcPr>
          <w:p w14:paraId="066006DF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32</w:t>
            </w:r>
          </w:p>
        </w:tc>
        <w:tc>
          <w:tcPr>
            <w:tcW w:w="1559" w:type="dxa"/>
            <w:vAlign w:val="center"/>
          </w:tcPr>
          <w:p w14:paraId="2CF452C8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40</w:t>
            </w:r>
          </w:p>
        </w:tc>
        <w:tc>
          <w:tcPr>
            <w:tcW w:w="1701" w:type="dxa"/>
            <w:vAlign w:val="center"/>
          </w:tcPr>
          <w:p w14:paraId="34189E38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50 (53)</w:t>
            </w:r>
          </w:p>
        </w:tc>
        <w:tc>
          <w:tcPr>
            <w:tcW w:w="1422" w:type="dxa"/>
          </w:tcPr>
          <w:p w14:paraId="2F7AA2D6" w14:textId="77777777" w:rsidR="00DA2F11" w:rsidRPr="00593BBD" w:rsidRDefault="00DA2F11" w:rsidP="005B36A1">
            <w:pPr>
              <w:ind w:firstLine="709"/>
              <w:jc w:val="center"/>
              <w:rPr>
                <w:bCs/>
              </w:rPr>
            </w:pPr>
          </w:p>
        </w:tc>
      </w:tr>
      <w:tr w:rsidR="00DA2F11" w:rsidRPr="00593BBD" w14:paraId="6F0FFDA5" w14:textId="77777777" w:rsidTr="005B36A1">
        <w:trPr>
          <w:trHeight w:val="216"/>
        </w:trPr>
        <w:tc>
          <w:tcPr>
            <w:tcW w:w="3261" w:type="dxa"/>
            <w:gridSpan w:val="2"/>
          </w:tcPr>
          <w:p w14:paraId="5173B6BE" w14:textId="77777777" w:rsidR="00DA2F11" w:rsidRPr="00593BBD" w:rsidRDefault="00DA2F11" w:rsidP="005B3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7"/>
              <w:rPr>
                <w:i/>
                <w:iCs/>
              </w:rPr>
            </w:pPr>
            <w:r w:rsidRPr="00593BBD">
              <w:rPr>
                <w:i/>
                <w:iCs/>
              </w:rPr>
              <w:t>руководитель организации специального образования (ПМПК)</w:t>
            </w:r>
          </w:p>
        </w:tc>
        <w:tc>
          <w:tcPr>
            <w:tcW w:w="1696" w:type="dxa"/>
            <w:vAlign w:val="center"/>
          </w:tcPr>
          <w:p w14:paraId="5F3684DE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30</w:t>
            </w:r>
          </w:p>
        </w:tc>
        <w:tc>
          <w:tcPr>
            <w:tcW w:w="1559" w:type="dxa"/>
            <w:vAlign w:val="center"/>
          </w:tcPr>
          <w:p w14:paraId="49941D6D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37</w:t>
            </w:r>
          </w:p>
        </w:tc>
        <w:tc>
          <w:tcPr>
            <w:tcW w:w="1701" w:type="dxa"/>
            <w:vAlign w:val="center"/>
          </w:tcPr>
          <w:p w14:paraId="5239C433" w14:textId="77777777" w:rsidR="00DA2F11" w:rsidRPr="00593BBD" w:rsidRDefault="00DA2F11" w:rsidP="005B36A1">
            <w:pPr>
              <w:ind w:firstLine="37"/>
              <w:jc w:val="center"/>
              <w:rPr>
                <w:bCs/>
              </w:rPr>
            </w:pPr>
            <w:r w:rsidRPr="00593BBD">
              <w:rPr>
                <w:bCs/>
              </w:rPr>
              <w:t>46 (49)</w:t>
            </w:r>
          </w:p>
        </w:tc>
        <w:tc>
          <w:tcPr>
            <w:tcW w:w="1422" w:type="dxa"/>
          </w:tcPr>
          <w:p w14:paraId="0D28BE0F" w14:textId="77777777" w:rsidR="00DA2F11" w:rsidRPr="00593BBD" w:rsidRDefault="00DA2F11" w:rsidP="005B36A1">
            <w:pPr>
              <w:ind w:firstLine="709"/>
              <w:jc w:val="center"/>
              <w:rPr>
                <w:bCs/>
              </w:rPr>
            </w:pPr>
          </w:p>
        </w:tc>
      </w:tr>
      <w:tr w:rsidR="00DA2F11" w:rsidRPr="00593BBD" w14:paraId="15814D54" w14:textId="77777777" w:rsidTr="005B36A1">
        <w:trPr>
          <w:trHeight w:val="216"/>
        </w:trPr>
        <w:tc>
          <w:tcPr>
            <w:tcW w:w="9639" w:type="dxa"/>
            <w:gridSpan w:val="6"/>
            <w:vAlign w:val="center"/>
          </w:tcPr>
          <w:p w14:paraId="5382859F" w14:textId="77777777" w:rsidR="00DA2F11" w:rsidRPr="00593BBD" w:rsidRDefault="00DA2F11" w:rsidP="005B36A1">
            <w:pPr>
              <w:jc w:val="both"/>
            </w:pPr>
            <w:r w:rsidRPr="00593BBD">
              <w:t>Рекомендации:</w:t>
            </w:r>
          </w:p>
          <w:p w14:paraId="514D0724" w14:textId="77777777" w:rsidR="00DA2F11" w:rsidRPr="00593BBD" w:rsidRDefault="00DA2F11" w:rsidP="005B36A1">
            <w:pPr>
              <w:rPr>
                <w:i/>
                <w:iCs/>
              </w:rPr>
            </w:pPr>
            <w:r w:rsidRPr="00593BBD">
              <w:rPr>
                <w:i/>
                <w:iCs/>
              </w:rPr>
              <w:t xml:space="preserve">соответствует заявляемой квалификационной категории </w:t>
            </w:r>
          </w:p>
          <w:p w14:paraId="1317DCE1" w14:textId="77777777" w:rsidR="00DA2F11" w:rsidRPr="00593BBD" w:rsidRDefault="00DA2F11" w:rsidP="005B36A1">
            <w:pPr>
              <w:rPr>
                <w:i/>
                <w:iCs/>
              </w:rPr>
            </w:pPr>
            <w:r w:rsidRPr="00593BBD">
              <w:rPr>
                <w:i/>
                <w:iCs/>
              </w:rPr>
              <w:t xml:space="preserve">соответствует квалификационной категории ниже заявляемой квалификационной категории </w:t>
            </w:r>
          </w:p>
        </w:tc>
      </w:tr>
    </w:tbl>
    <w:p w14:paraId="1C803BBA" w14:textId="77777777" w:rsidR="00DA2F11" w:rsidRPr="00593BBD" w:rsidRDefault="00DA2F11" w:rsidP="00DA2F11">
      <w:pPr>
        <w:ind w:firstLine="709"/>
        <w:rPr>
          <w:rFonts w:eastAsia="Calibri"/>
        </w:rPr>
      </w:pPr>
      <w:bookmarkStart w:id="0" w:name="_z337ya" w:colFirst="0" w:colLast="0"/>
      <w:bookmarkEnd w:id="0"/>
    </w:p>
    <w:p w14:paraId="7E80087D" w14:textId="77777777" w:rsidR="00DA2F11" w:rsidRPr="00593BBD" w:rsidRDefault="00DA2F11" w:rsidP="00DA2F11">
      <w:pPr>
        <w:ind w:firstLine="709"/>
        <w:rPr>
          <w:rFonts w:eastAsia="Calibri"/>
        </w:rPr>
      </w:pPr>
      <w:r w:rsidRPr="00593BBD">
        <w:rPr>
          <w:rFonts w:eastAsia="Calibri"/>
        </w:rPr>
        <w:t>«______» ____________ 20_____ г</w:t>
      </w:r>
    </w:p>
    <w:p w14:paraId="10D28CEA" w14:textId="77777777" w:rsidR="00DA2F11" w:rsidRPr="00593BBD" w:rsidRDefault="00DA2F11" w:rsidP="00DA2F11">
      <w:pPr>
        <w:ind w:firstLine="709"/>
        <w:rPr>
          <w:rFonts w:eastAsia="Calibri"/>
        </w:rPr>
      </w:pPr>
      <w:r w:rsidRPr="00593BBD">
        <w:rPr>
          <w:rFonts w:eastAsia="Calibri"/>
        </w:rPr>
        <w:t>___________________________________________________________</w:t>
      </w:r>
    </w:p>
    <w:p w14:paraId="787496E4" w14:textId="77777777" w:rsidR="00DA2F11" w:rsidRPr="00593BBD" w:rsidRDefault="00DA2F11" w:rsidP="00DA2F11">
      <w:pPr>
        <w:ind w:firstLine="709"/>
        <w:rPr>
          <w:i/>
        </w:rPr>
      </w:pPr>
      <w:r w:rsidRPr="00593BBD">
        <w:rPr>
          <w:rFonts w:eastAsia="Calibri"/>
        </w:rPr>
        <w:t xml:space="preserve">  </w:t>
      </w:r>
      <w:r w:rsidRPr="00593BBD">
        <w:rPr>
          <w:i/>
        </w:rPr>
        <w:t>Подпись                   Фамилия, Имя, Отчество (при наличии) эксперта (члена Комиссии)</w:t>
      </w:r>
    </w:p>
    <w:p w14:paraId="2BCD9746" w14:textId="77777777" w:rsidR="00DA2F11" w:rsidRPr="00593BBD" w:rsidRDefault="00DA2F11" w:rsidP="00DA2F11">
      <w:pPr>
        <w:ind w:firstLine="709"/>
      </w:pPr>
    </w:p>
    <w:sectPr w:rsidR="00DA2F11" w:rsidRPr="0059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97"/>
    <w:rsid w:val="00150E13"/>
    <w:rsid w:val="00593BBD"/>
    <w:rsid w:val="00D52F97"/>
    <w:rsid w:val="00D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EB13"/>
  <w15:chartTrackingRefBased/>
  <w15:docId w15:val="{7FC15889-A51E-4615-B593-6C275AD4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220a</dc:creator>
  <cp:keywords/>
  <dc:description/>
  <cp:lastModifiedBy>220a</cp:lastModifiedBy>
  <cp:revision>3</cp:revision>
  <cp:lastPrinted>2024-10-29T03:54:00Z</cp:lastPrinted>
  <dcterms:created xsi:type="dcterms:W3CDTF">2024-09-09T06:17:00Z</dcterms:created>
  <dcterms:modified xsi:type="dcterms:W3CDTF">2024-10-29T03:56:00Z</dcterms:modified>
</cp:coreProperties>
</file>